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33" w:rsidRDefault="007768FC" w:rsidP="00DA7A7F">
      <w:pPr>
        <w:ind w:firstLine="708"/>
      </w:pPr>
      <w:r>
        <w:t xml:space="preserve">Bonjour à toutes et à tous, </w:t>
      </w:r>
    </w:p>
    <w:p w:rsidR="007768FC" w:rsidRDefault="007768FC" w:rsidP="00DA7A7F">
      <w:pPr>
        <w:ind w:firstLine="708"/>
        <w:jc w:val="both"/>
      </w:pPr>
      <w:r>
        <w:t>Je publierai chaque lundi le plan de travail pour la semaine et le corrigé des exercices chaque vendredi ; l’objectif étant de maintenir les acquis, grâce à divers exercices de révision dans les différents domaines de français et de maths. Le travail est à répartir équitablement sur chaque jour de la semaine, de manière à assurer un travail régulier.</w:t>
      </w:r>
    </w:p>
    <w:p w:rsidR="00DA7A7F" w:rsidRDefault="00DA7A7F" w:rsidP="00DA7A7F">
      <w:pPr>
        <w:ind w:firstLine="708"/>
        <w:jc w:val="both"/>
      </w:pPr>
      <w:r>
        <w:t xml:space="preserve">Ci-dessous le plan de travail pour </w:t>
      </w:r>
      <w:r w:rsidRPr="00DA7A7F">
        <w:rPr>
          <w:b/>
          <w:u w:val="single"/>
        </w:rPr>
        <w:t>la semaine du 16 au 20 mars</w:t>
      </w:r>
      <w:r>
        <w:t xml:space="preserve"> : </w:t>
      </w:r>
    </w:p>
    <w:p w:rsidR="00097137" w:rsidRPr="00097137" w:rsidRDefault="00097137" w:rsidP="00097137">
      <w:pPr>
        <w:jc w:val="center"/>
        <w:rPr>
          <w:b/>
        </w:rPr>
      </w:pPr>
      <w:r w:rsidRPr="00097137">
        <w:rPr>
          <w:b/>
        </w:rPr>
        <w:t>MATHS</w:t>
      </w:r>
    </w:p>
    <w:p w:rsidR="00097137" w:rsidRDefault="00097137" w:rsidP="007F6BAB">
      <w:pPr>
        <w:pStyle w:val="Paragraphedeliste"/>
        <w:numPr>
          <w:ilvl w:val="0"/>
          <w:numId w:val="1"/>
        </w:numPr>
        <w:jc w:val="both"/>
      </w:pPr>
      <w:r w:rsidRPr="007F6BAB">
        <w:rPr>
          <w:b/>
          <w:u w:val="single"/>
        </w:rPr>
        <w:t>Calcul mental</w:t>
      </w:r>
      <w:r>
        <w:t> : s’entraîner régulièrement aux tables de multiplication + x10, 100, 1000</w:t>
      </w:r>
    </w:p>
    <w:p w:rsidR="007F6BAB" w:rsidRDefault="007F6BAB" w:rsidP="007F6BAB">
      <w:pPr>
        <w:pStyle w:val="Paragraphedeliste"/>
        <w:jc w:val="both"/>
      </w:pPr>
    </w:p>
    <w:p w:rsidR="00097137" w:rsidRDefault="00097137" w:rsidP="007F6BAB">
      <w:pPr>
        <w:pStyle w:val="Paragraphedeliste"/>
        <w:numPr>
          <w:ilvl w:val="0"/>
          <w:numId w:val="1"/>
        </w:numPr>
        <w:jc w:val="both"/>
      </w:pPr>
      <w:r w:rsidRPr="007F6BAB">
        <w:rPr>
          <w:b/>
          <w:u w:val="single"/>
        </w:rPr>
        <w:t>Numération</w:t>
      </w:r>
      <w:r>
        <w:t xml:space="preserve"> : </w:t>
      </w:r>
    </w:p>
    <w:p w:rsidR="00097137" w:rsidRDefault="00097137" w:rsidP="00097137">
      <w:pPr>
        <w:jc w:val="both"/>
      </w:pPr>
      <w:r w:rsidRPr="00571B6E">
        <w:rPr>
          <w:highlight w:val="green"/>
        </w:rPr>
        <w:t>CE2</w:t>
      </w:r>
      <w:r>
        <w:t> : fichier p 36-37 « Je révise »</w:t>
      </w:r>
    </w:p>
    <w:p w:rsidR="00097137" w:rsidRDefault="00097137" w:rsidP="00097137">
      <w:pPr>
        <w:jc w:val="both"/>
      </w:pPr>
      <w:r w:rsidRPr="00571B6E">
        <w:rPr>
          <w:highlight w:val="yellow"/>
        </w:rPr>
        <w:t>CM1</w:t>
      </w:r>
      <w:r>
        <w:t xml:space="preserve"> : Outils pour les maths : « Utiliser les fractions » </w:t>
      </w:r>
    </w:p>
    <w:p w:rsidR="007F6BAB" w:rsidRDefault="00097137" w:rsidP="00097137">
      <w:pPr>
        <w:jc w:val="both"/>
      </w:pPr>
      <w:r>
        <w:t>Lire la partie « Je retiens » + faire les ex 1, 2 et 3 p 30</w:t>
      </w:r>
    </w:p>
    <w:p w:rsidR="00451041" w:rsidRDefault="00451041" w:rsidP="007F6BAB">
      <w:pPr>
        <w:pStyle w:val="Paragraphedeliste"/>
        <w:numPr>
          <w:ilvl w:val="0"/>
          <w:numId w:val="2"/>
        </w:numPr>
        <w:jc w:val="both"/>
      </w:pPr>
      <w:r w:rsidRPr="007F6BAB">
        <w:rPr>
          <w:b/>
          <w:u w:val="single"/>
        </w:rPr>
        <w:t>Calcul</w:t>
      </w:r>
      <w:r>
        <w:t> : s’entraîner aux techniques opératoires : addition, soustraction et multiplication posées</w:t>
      </w:r>
    </w:p>
    <w:p w:rsidR="007F6BAB" w:rsidRDefault="007F6BAB" w:rsidP="007F6BAB">
      <w:pPr>
        <w:pStyle w:val="Paragraphedeliste"/>
        <w:jc w:val="both"/>
      </w:pPr>
    </w:p>
    <w:p w:rsidR="00571B6E" w:rsidRPr="007F6BAB" w:rsidRDefault="00571B6E" w:rsidP="007F6BAB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7F6BAB">
        <w:rPr>
          <w:b/>
          <w:u w:val="single"/>
        </w:rPr>
        <w:t xml:space="preserve">Résolution de problèmes : </w:t>
      </w:r>
    </w:p>
    <w:p w:rsidR="00451041" w:rsidRDefault="00451041" w:rsidP="00097137">
      <w:pPr>
        <w:jc w:val="both"/>
      </w:pPr>
      <w:r w:rsidRPr="00451041">
        <w:rPr>
          <w:highlight w:val="green"/>
        </w:rPr>
        <w:t>CE2</w:t>
      </w:r>
      <w:r w:rsidRPr="00451041">
        <w:t> : fichier p 66-67</w:t>
      </w:r>
    </w:p>
    <w:p w:rsidR="00451041" w:rsidRDefault="00451041" w:rsidP="00097137">
      <w:pPr>
        <w:jc w:val="both"/>
      </w:pPr>
      <w:r w:rsidRPr="00451041">
        <w:rPr>
          <w:highlight w:val="yellow"/>
        </w:rPr>
        <w:t>CM1</w:t>
      </w:r>
      <w:r>
        <w:t> : n°</w:t>
      </w:r>
      <w:r w:rsidR="007F6BAB">
        <w:t xml:space="preserve"> </w:t>
      </w:r>
      <w:r>
        <w:t>11, 12 et 13 p 79</w:t>
      </w:r>
    </w:p>
    <w:p w:rsidR="001014CF" w:rsidRDefault="001014CF" w:rsidP="00097137">
      <w:pPr>
        <w:jc w:val="both"/>
      </w:pPr>
    </w:p>
    <w:p w:rsidR="001014CF" w:rsidRDefault="001014CF" w:rsidP="001014CF">
      <w:pPr>
        <w:jc w:val="center"/>
        <w:rPr>
          <w:b/>
        </w:rPr>
      </w:pPr>
      <w:r>
        <w:rPr>
          <w:b/>
        </w:rPr>
        <w:t>FRANÇAIS</w:t>
      </w:r>
    </w:p>
    <w:p w:rsidR="001014CF" w:rsidRDefault="001014CF" w:rsidP="001014CF">
      <w:pPr>
        <w:pStyle w:val="Paragraphedeliste"/>
        <w:numPr>
          <w:ilvl w:val="0"/>
          <w:numId w:val="3"/>
        </w:numPr>
      </w:pPr>
      <w:r w:rsidRPr="001014CF">
        <w:rPr>
          <w:b/>
          <w:u w:val="single"/>
        </w:rPr>
        <w:t>Lecture</w:t>
      </w:r>
      <w:r>
        <w:t> :</w:t>
      </w:r>
      <w:r>
        <w:tab/>
        <w:t xml:space="preserve">lire un extrait par jour, chercher les mots inconnus </w:t>
      </w:r>
    </w:p>
    <w:p w:rsidR="001014CF" w:rsidRDefault="001014CF" w:rsidP="001014CF">
      <w:pPr>
        <w:pStyle w:val="Paragraphedeliste"/>
        <w:ind w:left="1416" w:firstLine="696"/>
      </w:pPr>
      <w:proofErr w:type="gramStart"/>
      <w:r>
        <w:t>être</w:t>
      </w:r>
      <w:proofErr w:type="gramEnd"/>
      <w:r>
        <w:t xml:space="preserve"> capable de raconter en quelques phrases (qui répondent aux questions qui ? où ? quand ? quoi ?)</w:t>
      </w:r>
    </w:p>
    <w:p w:rsidR="001014CF" w:rsidRDefault="001014CF" w:rsidP="001014CF">
      <w:r w:rsidRPr="004932CC">
        <w:rPr>
          <w:highlight w:val="green"/>
        </w:rPr>
        <w:t>CE2</w:t>
      </w:r>
      <w:r>
        <w:t> </w:t>
      </w:r>
      <w:r w:rsidR="004932CC">
        <w:t xml:space="preserve">(+ Stella et Elsa) </w:t>
      </w:r>
      <w:r>
        <w:t>: « Le Hollandais sans peine »</w:t>
      </w:r>
    </w:p>
    <w:p w:rsidR="004932CC" w:rsidRDefault="004932CC" w:rsidP="004932CC">
      <w:pPr>
        <w:pStyle w:val="Paragraphedeliste"/>
        <w:numPr>
          <w:ilvl w:val="0"/>
          <w:numId w:val="4"/>
        </w:numPr>
      </w:pPr>
      <w:r>
        <w:t>p 20-21</w:t>
      </w:r>
    </w:p>
    <w:p w:rsidR="004932CC" w:rsidRDefault="004932CC" w:rsidP="004932CC">
      <w:pPr>
        <w:pStyle w:val="Paragraphedeliste"/>
        <w:numPr>
          <w:ilvl w:val="0"/>
          <w:numId w:val="4"/>
        </w:numPr>
      </w:pPr>
      <w:r>
        <w:t>p 22-23</w:t>
      </w:r>
    </w:p>
    <w:p w:rsidR="004932CC" w:rsidRDefault="004932CC" w:rsidP="004932CC">
      <w:pPr>
        <w:pStyle w:val="Paragraphedeliste"/>
        <w:numPr>
          <w:ilvl w:val="0"/>
          <w:numId w:val="4"/>
        </w:numPr>
      </w:pPr>
      <w:r>
        <w:t>p 26 à 29</w:t>
      </w:r>
    </w:p>
    <w:p w:rsidR="003B5462" w:rsidRDefault="003B5462" w:rsidP="003B5462">
      <w:r w:rsidRPr="003B5462">
        <w:rPr>
          <w:highlight w:val="yellow"/>
        </w:rPr>
        <w:t>CM1</w:t>
      </w:r>
      <w:r>
        <w:t> : « L’œil du loup »</w:t>
      </w:r>
    </w:p>
    <w:p w:rsidR="003B5462" w:rsidRDefault="003B5462" w:rsidP="003B5462">
      <w:pPr>
        <w:pStyle w:val="Paragraphedeliste"/>
        <w:numPr>
          <w:ilvl w:val="0"/>
          <w:numId w:val="5"/>
        </w:numPr>
      </w:pPr>
      <w:proofErr w:type="spellStart"/>
      <w:r>
        <w:t>chap</w:t>
      </w:r>
      <w:proofErr w:type="spellEnd"/>
      <w:r>
        <w:t xml:space="preserve"> 2 parties 1 et 2</w:t>
      </w:r>
    </w:p>
    <w:p w:rsidR="003B5462" w:rsidRDefault="003B5462" w:rsidP="003B5462">
      <w:pPr>
        <w:pStyle w:val="Paragraphedeliste"/>
        <w:numPr>
          <w:ilvl w:val="0"/>
          <w:numId w:val="5"/>
        </w:numPr>
      </w:pPr>
      <w:proofErr w:type="spellStart"/>
      <w:r>
        <w:t>chap</w:t>
      </w:r>
      <w:proofErr w:type="spellEnd"/>
      <w:r>
        <w:t xml:space="preserve"> 2 partie 3</w:t>
      </w:r>
    </w:p>
    <w:p w:rsidR="003B5462" w:rsidRDefault="003B5462" w:rsidP="003B5462">
      <w:pPr>
        <w:pStyle w:val="Paragraphedeliste"/>
        <w:numPr>
          <w:ilvl w:val="0"/>
          <w:numId w:val="5"/>
        </w:numPr>
      </w:pPr>
      <w:proofErr w:type="spellStart"/>
      <w:r>
        <w:t>chap</w:t>
      </w:r>
      <w:proofErr w:type="spellEnd"/>
      <w:r>
        <w:t xml:space="preserve"> 2 parties 4 et 5</w:t>
      </w:r>
    </w:p>
    <w:p w:rsidR="003B5462" w:rsidRDefault="003B5462" w:rsidP="003B5462">
      <w:pPr>
        <w:ind w:left="360"/>
      </w:pPr>
    </w:p>
    <w:p w:rsidR="003B5462" w:rsidRDefault="00F9359B" w:rsidP="00F9359B">
      <w:pPr>
        <w:pStyle w:val="Paragraphedeliste"/>
        <w:numPr>
          <w:ilvl w:val="0"/>
          <w:numId w:val="3"/>
        </w:numPr>
      </w:pPr>
      <w:r w:rsidRPr="00F9359B">
        <w:rPr>
          <w:b/>
          <w:u w:val="single"/>
        </w:rPr>
        <w:lastRenderedPageBreak/>
        <w:t>Grammaire</w:t>
      </w:r>
      <w:r>
        <w:t> : phrases affirmatives / négatives</w:t>
      </w:r>
    </w:p>
    <w:p w:rsidR="00F9359B" w:rsidRDefault="00F9359B" w:rsidP="00F9359B">
      <w:r w:rsidRPr="00C35700">
        <w:rPr>
          <w:highlight w:val="green"/>
        </w:rPr>
        <w:t>CE2</w:t>
      </w:r>
      <w:r>
        <w:t> : manuel « La balle aux mots », n°2, 3 et 4 p 27</w:t>
      </w:r>
    </w:p>
    <w:p w:rsidR="00F9359B" w:rsidRDefault="00F9359B" w:rsidP="00F9359B">
      <w:r w:rsidRPr="00C35700">
        <w:rPr>
          <w:highlight w:val="yellow"/>
        </w:rPr>
        <w:t>CM1</w:t>
      </w:r>
      <w:r>
        <w:t> : manuel « Outils pour le français »</w:t>
      </w:r>
      <w:r w:rsidR="004331D3">
        <w:t>, n°5 et 8 p 13</w:t>
      </w:r>
    </w:p>
    <w:p w:rsidR="00C35700" w:rsidRDefault="00C35700" w:rsidP="00F9359B"/>
    <w:p w:rsidR="00C35700" w:rsidRDefault="00C35700" w:rsidP="00C35700">
      <w:pPr>
        <w:pStyle w:val="Paragraphedeliste"/>
        <w:numPr>
          <w:ilvl w:val="0"/>
          <w:numId w:val="3"/>
        </w:numPr>
      </w:pPr>
      <w:r w:rsidRPr="00C35700">
        <w:rPr>
          <w:b/>
          <w:u w:val="single"/>
        </w:rPr>
        <w:t>Orthographe</w:t>
      </w:r>
      <w:r>
        <w:t> : homophones grammaticaux a/à ; son/sont</w:t>
      </w:r>
    </w:p>
    <w:p w:rsidR="00C35700" w:rsidRDefault="00C35700" w:rsidP="00C35700">
      <w:r w:rsidRPr="00C35700">
        <w:rPr>
          <w:highlight w:val="green"/>
        </w:rPr>
        <w:t>CE2</w:t>
      </w:r>
      <w:r>
        <w:t> : manuel « La balle aux mots », n°</w:t>
      </w:r>
      <w:r>
        <w:t>1 p 19 ; 2 p 25</w:t>
      </w:r>
    </w:p>
    <w:p w:rsidR="00C35700" w:rsidRDefault="00C35700" w:rsidP="00C35700">
      <w:r w:rsidRPr="00C35700">
        <w:rPr>
          <w:highlight w:val="yellow"/>
        </w:rPr>
        <w:t>CM1</w:t>
      </w:r>
      <w:r>
        <w:t> : manuel « Outils pour le français », n°</w:t>
      </w:r>
      <w:r>
        <w:t>6 p 110</w:t>
      </w:r>
    </w:p>
    <w:p w:rsidR="00C35700" w:rsidRDefault="00C35700" w:rsidP="00C35700"/>
    <w:p w:rsidR="00C35700" w:rsidRDefault="00C35700" w:rsidP="00C35700">
      <w:pPr>
        <w:pStyle w:val="Paragraphedeliste"/>
        <w:numPr>
          <w:ilvl w:val="0"/>
          <w:numId w:val="3"/>
        </w:numPr>
      </w:pPr>
      <w:r>
        <w:rPr>
          <w:b/>
          <w:u w:val="single"/>
        </w:rPr>
        <w:t>Conjugaison</w:t>
      </w:r>
      <w:r>
        <w:t xml:space="preserve"> : </w:t>
      </w:r>
      <w:r>
        <w:t>verbes du 1</w:t>
      </w:r>
      <w:r w:rsidRPr="00C35700">
        <w:rPr>
          <w:vertAlign w:val="superscript"/>
        </w:rPr>
        <w:t>er</w:t>
      </w:r>
      <w:r>
        <w:t xml:space="preserve"> groupe</w:t>
      </w:r>
    </w:p>
    <w:p w:rsidR="00C35700" w:rsidRDefault="00C35700" w:rsidP="00C35700">
      <w:r>
        <w:t>Conjuguer à toutes les personnes au présent, imparfait et PC :</w:t>
      </w:r>
    </w:p>
    <w:p w:rsidR="00C35700" w:rsidRDefault="00C35700" w:rsidP="00C35700">
      <w:pPr>
        <w:pStyle w:val="Paragraphedeliste"/>
        <w:numPr>
          <w:ilvl w:val="0"/>
          <w:numId w:val="6"/>
        </w:numPr>
      </w:pPr>
      <w:r>
        <w:t>écouter de la musique</w:t>
      </w:r>
    </w:p>
    <w:p w:rsidR="00C35700" w:rsidRDefault="00C35700" w:rsidP="00C35700">
      <w:pPr>
        <w:pStyle w:val="Paragraphedeliste"/>
        <w:numPr>
          <w:ilvl w:val="0"/>
          <w:numId w:val="6"/>
        </w:numPr>
      </w:pPr>
      <w:r>
        <w:t>parler avec son voisin</w:t>
      </w:r>
    </w:p>
    <w:p w:rsidR="00AA4BF2" w:rsidRDefault="00AA4BF2" w:rsidP="00AA4BF2">
      <w:pPr>
        <w:rPr>
          <w:b/>
          <w:u w:val="single"/>
        </w:rPr>
      </w:pPr>
    </w:p>
    <w:p w:rsidR="00AA4BF2" w:rsidRDefault="00AA4BF2" w:rsidP="00AA4BF2">
      <w:pPr>
        <w:pStyle w:val="Paragraphedeliste"/>
        <w:numPr>
          <w:ilvl w:val="0"/>
          <w:numId w:val="3"/>
        </w:numPr>
      </w:pPr>
      <w:r w:rsidRPr="00AA4BF2">
        <w:rPr>
          <w:b/>
          <w:u w:val="single"/>
        </w:rPr>
        <w:t>Poésie</w:t>
      </w:r>
      <w:r>
        <w:t xml:space="preserve"> : </w:t>
      </w:r>
      <w:r>
        <w:t>« Printemps », V. Hugo</w:t>
      </w:r>
      <w:bookmarkStart w:id="0" w:name="_GoBack"/>
      <w:bookmarkEnd w:id="0"/>
    </w:p>
    <w:p w:rsidR="00042C47" w:rsidRDefault="00042C47" w:rsidP="00042C47"/>
    <w:p w:rsidR="00042C47" w:rsidRDefault="00042C47" w:rsidP="00042C47">
      <w:r>
        <w:t xml:space="preserve">N’hésitez pas à consulter l’onglet : </w:t>
      </w:r>
      <w:r w:rsidR="00C40066">
        <w:t xml:space="preserve">« Liens pour s’entraîner, </w:t>
      </w:r>
      <w:proofErr w:type="gramStart"/>
      <w:r w:rsidR="00C40066">
        <w:t>réviser</w:t>
      </w:r>
      <w:proofErr w:type="gramEnd"/>
      <w:r w:rsidR="00C40066">
        <w:t xml:space="preserve"> en s’amusant »</w:t>
      </w:r>
      <w:r w:rsidR="00874C03">
        <w:t xml:space="preserve"> sur le blog.</w:t>
      </w:r>
    </w:p>
    <w:p w:rsidR="00C35700" w:rsidRDefault="00C35700" w:rsidP="00C35700">
      <w:pPr>
        <w:pStyle w:val="Paragraphedeliste"/>
      </w:pPr>
    </w:p>
    <w:p w:rsidR="00C35700" w:rsidRPr="001014CF" w:rsidRDefault="00C35700" w:rsidP="00C35700"/>
    <w:p w:rsidR="00571B6E" w:rsidRDefault="00571B6E" w:rsidP="00097137">
      <w:pPr>
        <w:jc w:val="both"/>
      </w:pPr>
    </w:p>
    <w:sectPr w:rsidR="0057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0CA"/>
    <w:multiLevelType w:val="hybridMultilevel"/>
    <w:tmpl w:val="2390A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582F"/>
    <w:multiLevelType w:val="hybridMultilevel"/>
    <w:tmpl w:val="A98C0F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25B78"/>
    <w:multiLevelType w:val="hybridMultilevel"/>
    <w:tmpl w:val="072A2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E4FE2"/>
    <w:multiLevelType w:val="hybridMultilevel"/>
    <w:tmpl w:val="A72CE3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0375"/>
    <w:multiLevelType w:val="hybridMultilevel"/>
    <w:tmpl w:val="1486CC56"/>
    <w:lvl w:ilvl="0" w:tplc="5EA2C4D4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64AFB"/>
    <w:multiLevelType w:val="hybridMultilevel"/>
    <w:tmpl w:val="60587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FC"/>
    <w:rsid w:val="00042C47"/>
    <w:rsid w:val="00097137"/>
    <w:rsid w:val="001014CF"/>
    <w:rsid w:val="00156133"/>
    <w:rsid w:val="003B5462"/>
    <w:rsid w:val="004331D3"/>
    <w:rsid w:val="00451041"/>
    <w:rsid w:val="004932CC"/>
    <w:rsid w:val="00571B6E"/>
    <w:rsid w:val="007768FC"/>
    <w:rsid w:val="007F6BAB"/>
    <w:rsid w:val="00874C03"/>
    <w:rsid w:val="00AA4BF2"/>
    <w:rsid w:val="00C35700"/>
    <w:rsid w:val="00C40066"/>
    <w:rsid w:val="00DA7A7F"/>
    <w:rsid w:val="00F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6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13</cp:revision>
  <dcterms:created xsi:type="dcterms:W3CDTF">2020-03-16T09:36:00Z</dcterms:created>
  <dcterms:modified xsi:type="dcterms:W3CDTF">2020-03-16T10:10:00Z</dcterms:modified>
</cp:coreProperties>
</file>