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54" w:rsidRDefault="00517954" w:rsidP="00517954">
      <w:pPr>
        <w:tabs>
          <w:tab w:val="left" w:pos="1104"/>
        </w:tabs>
        <w:ind w:left="1103" w:hanging="277"/>
        <w:jc w:val="center"/>
      </w:pPr>
      <w:r>
        <w:t>CALCULS</w:t>
      </w:r>
    </w:p>
    <w:p w:rsidR="00517954" w:rsidRPr="00517954" w:rsidRDefault="00517954" w:rsidP="00517954">
      <w:pPr>
        <w:tabs>
          <w:tab w:val="left" w:pos="1104"/>
        </w:tabs>
        <w:rPr>
          <w:w w:val="115"/>
          <w:sz w:val="24"/>
        </w:rPr>
      </w:pPr>
      <w:r w:rsidRPr="00517954">
        <w:rPr>
          <w:w w:val="115"/>
          <w:sz w:val="24"/>
        </w:rPr>
        <w:tab/>
      </w:r>
    </w:p>
    <w:p w:rsidR="00517954" w:rsidRPr="00517954" w:rsidRDefault="00517954" w:rsidP="00517954">
      <w:pPr>
        <w:pStyle w:val="Paragraphedeliste"/>
        <w:numPr>
          <w:ilvl w:val="0"/>
          <w:numId w:val="3"/>
        </w:numPr>
        <w:tabs>
          <w:tab w:val="left" w:pos="1104"/>
        </w:tabs>
        <w:rPr>
          <w:sz w:val="24"/>
        </w:rPr>
      </w:pPr>
      <w:r w:rsidRPr="00517954">
        <w:rPr>
          <w:w w:val="115"/>
          <w:sz w:val="24"/>
          <w:u w:val="single"/>
        </w:rPr>
        <w:t>Pose</w:t>
      </w:r>
      <w:r w:rsidRPr="00517954">
        <w:rPr>
          <w:spacing w:val="-18"/>
          <w:w w:val="115"/>
          <w:sz w:val="24"/>
          <w:u w:val="single"/>
        </w:rPr>
        <w:t xml:space="preserve"> </w:t>
      </w:r>
      <w:r w:rsidRPr="00517954">
        <w:rPr>
          <w:w w:val="115"/>
          <w:sz w:val="24"/>
          <w:u w:val="single"/>
        </w:rPr>
        <w:t>et</w:t>
      </w:r>
      <w:r w:rsidRPr="00517954">
        <w:rPr>
          <w:spacing w:val="-17"/>
          <w:w w:val="115"/>
          <w:sz w:val="24"/>
          <w:u w:val="single"/>
        </w:rPr>
        <w:t xml:space="preserve"> </w:t>
      </w:r>
      <w:r w:rsidRPr="00517954">
        <w:rPr>
          <w:w w:val="115"/>
          <w:sz w:val="24"/>
          <w:u w:val="single"/>
        </w:rPr>
        <w:t>effectue</w:t>
      </w:r>
      <w:r w:rsidRPr="00517954">
        <w:rPr>
          <w:spacing w:val="-18"/>
          <w:w w:val="115"/>
          <w:sz w:val="24"/>
          <w:u w:val="single"/>
        </w:rPr>
        <w:t xml:space="preserve"> </w:t>
      </w:r>
      <w:r w:rsidRPr="00517954">
        <w:rPr>
          <w:w w:val="115"/>
          <w:sz w:val="24"/>
          <w:u w:val="single"/>
        </w:rPr>
        <w:t>ces</w:t>
      </w:r>
      <w:r w:rsidRPr="00517954">
        <w:rPr>
          <w:spacing w:val="-18"/>
          <w:w w:val="115"/>
          <w:sz w:val="24"/>
          <w:u w:val="single"/>
        </w:rPr>
        <w:t xml:space="preserve"> </w:t>
      </w:r>
      <w:r w:rsidRPr="00517954">
        <w:rPr>
          <w:w w:val="115"/>
          <w:sz w:val="24"/>
          <w:u w:val="single"/>
        </w:rPr>
        <w:t>opérations.</w:t>
      </w:r>
    </w:p>
    <w:p w:rsidR="00517954" w:rsidRPr="00517954" w:rsidRDefault="00517954" w:rsidP="00517954">
      <w:pPr>
        <w:pStyle w:val="Paragraphedeliste"/>
        <w:tabs>
          <w:tab w:val="left" w:pos="1104"/>
        </w:tabs>
        <w:ind w:left="1470" w:firstLine="0"/>
        <w:rPr>
          <w:sz w:val="24"/>
        </w:rPr>
      </w:pPr>
    </w:p>
    <w:p w:rsidR="00517954" w:rsidRDefault="00517954" w:rsidP="00517954">
      <w:pPr>
        <w:spacing w:before="7" w:after="1"/>
        <w:rPr>
          <w:sz w:val="10"/>
        </w:rPr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1793"/>
        <w:gridCol w:w="2290"/>
        <w:gridCol w:w="2243"/>
        <w:gridCol w:w="1935"/>
      </w:tblGrid>
      <w:tr w:rsidR="00517954" w:rsidTr="00E169CE">
        <w:trPr>
          <w:trHeight w:val="369"/>
        </w:trPr>
        <w:tc>
          <w:tcPr>
            <w:tcW w:w="1793" w:type="dxa"/>
          </w:tcPr>
          <w:p w:rsidR="00517954" w:rsidRDefault="00517954" w:rsidP="00E169CE">
            <w:pPr>
              <w:pStyle w:val="TableParagraph"/>
              <w:ind w:left="200"/>
              <w:rPr>
                <w:sz w:val="32"/>
              </w:rPr>
            </w:pPr>
            <w:r>
              <w:rPr>
                <w:w w:val="105"/>
                <w:sz w:val="32"/>
              </w:rPr>
              <w:t>32 x 3</w:t>
            </w:r>
          </w:p>
        </w:tc>
        <w:tc>
          <w:tcPr>
            <w:tcW w:w="2290" w:type="dxa"/>
          </w:tcPr>
          <w:p w:rsidR="00517954" w:rsidRDefault="00517954" w:rsidP="00E169CE">
            <w:pPr>
              <w:pStyle w:val="TableParagraph"/>
              <w:ind w:left="697"/>
              <w:rPr>
                <w:sz w:val="32"/>
              </w:rPr>
            </w:pPr>
            <w:r>
              <w:rPr>
                <w:w w:val="105"/>
                <w:sz w:val="32"/>
              </w:rPr>
              <w:t>86 x 4</w:t>
            </w:r>
          </w:p>
        </w:tc>
        <w:tc>
          <w:tcPr>
            <w:tcW w:w="2243" w:type="dxa"/>
          </w:tcPr>
          <w:p w:rsidR="00517954" w:rsidRDefault="00517954" w:rsidP="00E169CE">
            <w:pPr>
              <w:pStyle w:val="TableParagraph"/>
              <w:ind w:left="697"/>
              <w:rPr>
                <w:sz w:val="32"/>
              </w:rPr>
            </w:pPr>
            <w:r>
              <w:rPr>
                <w:w w:val="105"/>
                <w:sz w:val="32"/>
              </w:rPr>
              <w:t>43 x 7</w:t>
            </w:r>
          </w:p>
        </w:tc>
        <w:tc>
          <w:tcPr>
            <w:tcW w:w="1935" w:type="dxa"/>
          </w:tcPr>
          <w:p w:rsidR="00517954" w:rsidRDefault="00517954" w:rsidP="00E169CE">
            <w:pPr>
              <w:pStyle w:val="TableParagraph"/>
              <w:ind w:left="650"/>
              <w:rPr>
                <w:sz w:val="32"/>
              </w:rPr>
            </w:pPr>
            <w:r>
              <w:rPr>
                <w:w w:val="105"/>
                <w:sz w:val="32"/>
              </w:rPr>
              <w:t>124 x 2</w:t>
            </w:r>
          </w:p>
        </w:tc>
      </w:tr>
    </w:tbl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rPr>
          <w:sz w:val="20"/>
        </w:rPr>
      </w:pPr>
    </w:p>
    <w:p w:rsidR="00517954" w:rsidRDefault="00517954" w:rsidP="00517954">
      <w:pPr>
        <w:spacing w:before="9"/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1745"/>
        <w:gridCol w:w="2338"/>
        <w:gridCol w:w="2291"/>
        <w:gridCol w:w="1887"/>
      </w:tblGrid>
      <w:tr w:rsidR="00517954" w:rsidTr="00E169CE">
        <w:trPr>
          <w:trHeight w:val="369"/>
        </w:trPr>
        <w:tc>
          <w:tcPr>
            <w:tcW w:w="1745" w:type="dxa"/>
          </w:tcPr>
          <w:p w:rsidR="00517954" w:rsidRDefault="00517954" w:rsidP="00E169CE">
            <w:pPr>
              <w:pStyle w:val="TableParagraph"/>
              <w:ind w:left="200"/>
              <w:rPr>
                <w:sz w:val="32"/>
              </w:rPr>
            </w:pPr>
            <w:r>
              <w:rPr>
                <w:w w:val="105"/>
                <w:sz w:val="32"/>
              </w:rPr>
              <w:t>14 x 5</w:t>
            </w:r>
          </w:p>
        </w:tc>
        <w:tc>
          <w:tcPr>
            <w:tcW w:w="2338" w:type="dxa"/>
          </w:tcPr>
          <w:p w:rsidR="00517954" w:rsidRDefault="00517954" w:rsidP="00E169CE">
            <w:pPr>
              <w:pStyle w:val="TableParagraph"/>
              <w:ind w:left="649"/>
              <w:rPr>
                <w:sz w:val="32"/>
              </w:rPr>
            </w:pPr>
            <w:r>
              <w:rPr>
                <w:w w:val="105"/>
                <w:sz w:val="32"/>
              </w:rPr>
              <w:t>192 x 4</w:t>
            </w:r>
          </w:p>
        </w:tc>
        <w:tc>
          <w:tcPr>
            <w:tcW w:w="2291" w:type="dxa"/>
          </w:tcPr>
          <w:p w:rsidR="00517954" w:rsidRDefault="00517954" w:rsidP="00E169CE">
            <w:pPr>
              <w:pStyle w:val="TableParagraph"/>
              <w:ind w:left="603"/>
              <w:rPr>
                <w:sz w:val="32"/>
              </w:rPr>
            </w:pPr>
            <w:r>
              <w:rPr>
                <w:w w:val="105"/>
                <w:sz w:val="32"/>
              </w:rPr>
              <w:t>403 x 3</w:t>
            </w:r>
          </w:p>
        </w:tc>
        <w:tc>
          <w:tcPr>
            <w:tcW w:w="1887" w:type="dxa"/>
          </w:tcPr>
          <w:p w:rsidR="00517954" w:rsidRDefault="00517954" w:rsidP="00E169CE">
            <w:pPr>
              <w:pStyle w:val="TableParagraph"/>
              <w:ind w:left="602"/>
              <w:rPr>
                <w:sz w:val="32"/>
              </w:rPr>
            </w:pPr>
            <w:r>
              <w:rPr>
                <w:w w:val="105"/>
                <w:sz w:val="32"/>
              </w:rPr>
              <w:t>150 x 9</w:t>
            </w:r>
          </w:p>
        </w:tc>
      </w:tr>
    </w:tbl>
    <w:p w:rsidR="00517954" w:rsidRDefault="00517954" w:rsidP="00517954">
      <w:pPr>
        <w:rPr>
          <w:sz w:val="28"/>
        </w:rPr>
      </w:pPr>
      <w:bookmarkStart w:id="0" w:name="_GoBack"/>
      <w:bookmarkEnd w:id="0"/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rPr>
          <w:sz w:val="28"/>
        </w:rPr>
      </w:pPr>
    </w:p>
    <w:p w:rsidR="00517954" w:rsidRDefault="00517954" w:rsidP="00517954">
      <w:pPr>
        <w:pStyle w:val="Paragraphedeliste"/>
        <w:numPr>
          <w:ilvl w:val="0"/>
          <w:numId w:val="2"/>
        </w:numPr>
        <w:tabs>
          <w:tab w:val="left" w:pos="1104"/>
        </w:tabs>
        <w:spacing w:before="216"/>
        <w:ind w:hanging="277"/>
        <w:rPr>
          <w:rFonts w:ascii="Arial" w:hAnsi="Arial"/>
          <w:sz w:val="24"/>
        </w:rPr>
      </w:pPr>
      <w:r>
        <w:rPr>
          <w:rFonts w:ascii="Arial" w:hAnsi="Arial"/>
          <w:w w:val="110"/>
          <w:sz w:val="24"/>
          <w:u w:val="single"/>
        </w:rPr>
        <w:t>Résous</w:t>
      </w:r>
      <w:r>
        <w:rPr>
          <w:rFonts w:ascii="Arial" w:hAnsi="Arial"/>
          <w:spacing w:val="-12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ces</w:t>
      </w:r>
      <w:r>
        <w:rPr>
          <w:rFonts w:ascii="Arial" w:hAnsi="Arial"/>
          <w:spacing w:val="-14"/>
          <w:w w:val="110"/>
          <w:sz w:val="24"/>
          <w:u w:val="single"/>
        </w:rPr>
        <w:t xml:space="preserve"> </w:t>
      </w:r>
      <w:r>
        <w:rPr>
          <w:rFonts w:ascii="Arial" w:hAnsi="Arial"/>
          <w:w w:val="110"/>
          <w:sz w:val="24"/>
          <w:u w:val="single"/>
        </w:rPr>
        <w:t>problèmes.</w:t>
      </w:r>
      <w:r>
        <w:rPr>
          <w:rFonts w:ascii="Arial" w:hAnsi="Arial"/>
          <w:w w:val="110"/>
          <w:sz w:val="24"/>
          <w:u w:val="single"/>
        </w:rPr>
        <w:t xml:space="preserve"> Pense à écrire le calcul, la solution et la phrase réponse.</w:t>
      </w:r>
    </w:p>
    <w:p w:rsidR="00517954" w:rsidRDefault="00517954" w:rsidP="00517954">
      <w:pPr>
        <w:pStyle w:val="Paragraphedeliste"/>
        <w:numPr>
          <w:ilvl w:val="0"/>
          <w:numId w:val="1"/>
        </w:numPr>
        <w:tabs>
          <w:tab w:val="left" w:pos="1155"/>
        </w:tabs>
        <w:spacing w:before="244" w:line="307" w:lineRule="auto"/>
        <w:ind w:right="1228" w:firstLine="0"/>
        <w:rPr>
          <w:sz w:val="28"/>
        </w:rPr>
      </w:pPr>
      <w:r>
        <w:rPr>
          <w:sz w:val="28"/>
        </w:rPr>
        <w:t>Une course se déroule sur un circuit de 26 km. Les cyclistes parcourent 7 fois le</w:t>
      </w:r>
      <w:r>
        <w:rPr>
          <w:spacing w:val="15"/>
          <w:sz w:val="28"/>
        </w:rPr>
        <w:t xml:space="preserve"> </w:t>
      </w:r>
      <w:r>
        <w:rPr>
          <w:sz w:val="28"/>
        </w:rPr>
        <w:t>circuit.</w:t>
      </w:r>
    </w:p>
    <w:p w:rsidR="00517954" w:rsidRDefault="00517954" w:rsidP="00517954">
      <w:pPr>
        <w:pStyle w:val="Corpsdetexte"/>
        <w:spacing w:before="1"/>
        <w:ind w:left="827"/>
      </w:pPr>
      <w:r>
        <w:t>Quelle est la distance parcourue par les cyclistes ?</w:t>
      </w:r>
    </w:p>
    <w:p w:rsidR="00517954" w:rsidRDefault="00517954" w:rsidP="00517954">
      <w:pPr>
        <w:pStyle w:val="Corpsdetexte"/>
        <w:spacing w:before="8"/>
        <w:rPr>
          <w:sz w:val="27"/>
        </w:rPr>
      </w:pPr>
    </w:p>
    <w:p w:rsidR="00517954" w:rsidRDefault="00517954" w:rsidP="00517954">
      <w:pPr>
        <w:pStyle w:val="Paragraphedeliste"/>
        <w:numPr>
          <w:ilvl w:val="0"/>
          <w:numId w:val="1"/>
        </w:numPr>
        <w:tabs>
          <w:tab w:val="left" w:pos="1164"/>
        </w:tabs>
        <w:spacing w:before="0" w:line="307" w:lineRule="auto"/>
        <w:ind w:right="1167" w:firstLine="0"/>
        <w:rPr>
          <w:sz w:val="28"/>
        </w:rPr>
      </w:pPr>
      <w:r>
        <w:rPr>
          <w:sz w:val="28"/>
        </w:rPr>
        <w:t>Pierre a acheté 3 pantalons à 71 € l’unité. Mélanie a acheté 7 jupes à 19 €. Qui a dépensé le plus d’argent</w:t>
      </w:r>
      <w:r>
        <w:rPr>
          <w:spacing w:val="37"/>
          <w:sz w:val="28"/>
        </w:rPr>
        <w:t xml:space="preserve"> </w:t>
      </w:r>
      <w:r>
        <w:rPr>
          <w:sz w:val="28"/>
        </w:rPr>
        <w:t>?</w:t>
      </w:r>
    </w:p>
    <w:p w:rsidR="005E7D1E" w:rsidRDefault="005E7D1E"/>
    <w:sectPr w:rsidR="005E7D1E" w:rsidSect="00517954">
      <w:pgSz w:w="11910" w:h="16840"/>
      <w:pgMar w:top="567" w:right="578" w:bottom="720" w:left="499" w:header="8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54" w:rsidRDefault="00517954" w:rsidP="00517954">
      <w:r>
        <w:separator/>
      </w:r>
    </w:p>
  </w:endnote>
  <w:endnote w:type="continuationSeparator" w:id="0">
    <w:p w:rsidR="00517954" w:rsidRDefault="00517954" w:rsidP="0051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54" w:rsidRDefault="00517954" w:rsidP="00517954">
      <w:r>
        <w:separator/>
      </w:r>
    </w:p>
  </w:footnote>
  <w:footnote w:type="continuationSeparator" w:id="0">
    <w:p w:rsidR="00517954" w:rsidRDefault="00517954" w:rsidP="0051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93"/>
    <w:multiLevelType w:val="hybridMultilevel"/>
    <w:tmpl w:val="BDC6F4E4"/>
    <w:lvl w:ilvl="0" w:tplc="3FC83996">
      <w:start w:val="1"/>
      <w:numFmt w:val="decimal"/>
      <w:lvlText w:val="%1."/>
      <w:lvlJc w:val="left"/>
      <w:pPr>
        <w:ind w:left="1470" w:hanging="360"/>
      </w:pPr>
      <w:rPr>
        <w:rFonts w:hint="default"/>
        <w:w w:val="115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64696A40"/>
    <w:multiLevelType w:val="hybridMultilevel"/>
    <w:tmpl w:val="B63E195C"/>
    <w:lvl w:ilvl="0" w:tplc="2A6CB944">
      <w:start w:val="1"/>
      <w:numFmt w:val="lowerLetter"/>
      <w:lvlText w:val="%1."/>
      <w:lvlJc w:val="left"/>
      <w:pPr>
        <w:ind w:left="827" w:hanging="327"/>
        <w:jc w:val="left"/>
      </w:pPr>
      <w:rPr>
        <w:rFonts w:ascii="Arial" w:eastAsia="Arial" w:hAnsi="Arial" w:cs="Arial" w:hint="default"/>
        <w:spacing w:val="0"/>
        <w:w w:val="109"/>
        <w:sz w:val="28"/>
        <w:szCs w:val="28"/>
        <w:lang w:val="fr-FR" w:eastAsia="fr-FR" w:bidi="fr-FR"/>
      </w:rPr>
    </w:lvl>
    <w:lvl w:ilvl="1" w:tplc="04E0558E">
      <w:numFmt w:val="bullet"/>
      <w:lvlText w:val="•"/>
      <w:lvlJc w:val="left"/>
      <w:pPr>
        <w:ind w:left="1820" w:hanging="327"/>
      </w:pPr>
      <w:rPr>
        <w:rFonts w:hint="default"/>
        <w:lang w:val="fr-FR" w:eastAsia="fr-FR" w:bidi="fr-FR"/>
      </w:rPr>
    </w:lvl>
    <w:lvl w:ilvl="2" w:tplc="AAA40132">
      <w:numFmt w:val="bullet"/>
      <w:lvlText w:val="•"/>
      <w:lvlJc w:val="left"/>
      <w:pPr>
        <w:ind w:left="2821" w:hanging="327"/>
      </w:pPr>
      <w:rPr>
        <w:rFonts w:hint="default"/>
        <w:lang w:val="fr-FR" w:eastAsia="fr-FR" w:bidi="fr-FR"/>
      </w:rPr>
    </w:lvl>
    <w:lvl w:ilvl="3" w:tplc="3C0CFCC8">
      <w:numFmt w:val="bullet"/>
      <w:lvlText w:val="•"/>
      <w:lvlJc w:val="left"/>
      <w:pPr>
        <w:ind w:left="3821" w:hanging="327"/>
      </w:pPr>
      <w:rPr>
        <w:rFonts w:hint="default"/>
        <w:lang w:val="fr-FR" w:eastAsia="fr-FR" w:bidi="fr-FR"/>
      </w:rPr>
    </w:lvl>
    <w:lvl w:ilvl="4" w:tplc="2F66CA5C">
      <w:numFmt w:val="bullet"/>
      <w:lvlText w:val="•"/>
      <w:lvlJc w:val="left"/>
      <w:pPr>
        <w:ind w:left="4822" w:hanging="327"/>
      </w:pPr>
      <w:rPr>
        <w:rFonts w:hint="default"/>
        <w:lang w:val="fr-FR" w:eastAsia="fr-FR" w:bidi="fr-FR"/>
      </w:rPr>
    </w:lvl>
    <w:lvl w:ilvl="5" w:tplc="9F002C78">
      <w:numFmt w:val="bullet"/>
      <w:lvlText w:val="•"/>
      <w:lvlJc w:val="left"/>
      <w:pPr>
        <w:ind w:left="5823" w:hanging="327"/>
      </w:pPr>
      <w:rPr>
        <w:rFonts w:hint="default"/>
        <w:lang w:val="fr-FR" w:eastAsia="fr-FR" w:bidi="fr-FR"/>
      </w:rPr>
    </w:lvl>
    <w:lvl w:ilvl="6" w:tplc="5226CE90">
      <w:numFmt w:val="bullet"/>
      <w:lvlText w:val="•"/>
      <w:lvlJc w:val="left"/>
      <w:pPr>
        <w:ind w:left="6823" w:hanging="327"/>
      </w:pPr>
      <w:rPr>
        <w:rFonts w:hint="default"/>
        <w:lang w:val="fr-FR" w:eastAsia="fr-FR" w:bidi="fr-FR"/>
      </w:rPr>
    </w:lvl>
    <w:lvl w:ilvl="7" w:tplc="F4B8E134">
      <w:numFmt w:val="bullet"/>
      <w:lvlText w:val="•"/>
      <w:lvlJc w:val="left"/>
      <w:pPr>
        <w:ind w:left="7824" w:hanging="327"/>
      </w:pPr>
      <w:rPr>
        <w:rFonts w:hint="default"/>
        <w:lang w:val="fr-FR" w:eastAsia="fr-FR" w:bidi="fr-FR"/>
      </w:rPr>
    </w:lvl>
    <w:lvl w:ilvl="8" w:tplc="16C27312">
      <w:numFmt w:val="bullet"/>
      <w:lvlText w:val="•"/>
      <w:lvlJc w:val="left"/>
      <w:pPr>
        <w:ind w:left="8825" w:hanging="327"/>
      </w:pPr>
      <w:rPr>
        <w:rFonts w:hint="default"/>
        <w:lang w:val="fr-FR" w:eastAsia="fr-FR" w:bidi="fr-FR"/>
      </w:rPr>
    </w:lvl>
  </w:abstractNum>
  <w:abstractNum w:abstractNumId="2" w15:restartNumberingAfterBreak="0">
    <w:nsid w:val="788E24B4"/>
    <w:multiLevelType w:val="hybridMultilevel"/>
    <w:tmpl w:val="9DF07A44"/>
    <w:lvl w:ilvl="0" w:tplc="1FBE2E7E">
      <w:start w:val="2"/>
      <w:numFmt w:val="decimal"/>
      <w:lvlText w:val="%1."/>
      <w:lvlJc w:val="left"/>
      <w:pPr>
        <w:ind w:left="1103" w:hanging="276"/>
        <w:jc w:val="left"/>
      </w:pPr>
      <w:rPr>
        <w:rFonts w:ascii="Arial" w:eastAsia="Arial" w:hAnsi="Arial" w:cs="Arial" w:hint="default"/>
        <w:spacing w:val="-2"/>
        <w:w w:val="106"/>
        <w:sz w:val="24"/>
        <w:szCs w:val="24"/>
        <w:lang w:val="fr-FR" w:eastAsia="fr-FR" w:bidi="fr-FR"/>
      </w:rPr>
    </w:lvl>
    <w:lvl w:ilvl="1" w:tplc="1DB4C602">
      <w:numFmt w:val="bullet"/>
      <w:lvlText w:val="•"/>
      <w:lvlJc w:val="left"/>
      <w:pPr>
        <w:ind w:left="2072" w:hanging="276"/>
      </w:pPr>
      <w:rPr>
        <w:rFonts w:hint="default"/>
        <w:lang w:val="fr-FR" w:eastAsia="fr-FR" w:bidi="fr-FR"/>
      </w:rPr>
    </w:lvl>
    <w:lvl w:ilvl="2" w:tplc="D7847590">
      <w:numFmt w:val="bullet"/>
      <w:lvlText w:val="•"/>
      <w:lvlJc w:val="left"/>
      <w:pPr>
        <w:ind w:left="3045" w:hanging="276"/>
      </w:pPr>
      <w:rPr>
        <w:rFonts w:hint="default"/>
        <w:lang w:val="fr-FR" w:eastAsia="fr-FR" w:bidi="fr-FR"/>
      </w:rPr>
    </w:lvl>
    <w:lvl w:ilvl="3" w:tplc="9BEADC74">
      <w:numFmt w:val="bullet"/>
      <w:lvlText w:val="•"/>
      <w:lvlJc w:val="left"/>
      <w:pPr>
        <w:ind w:left="4017" w:hanging="276"/>
      </w:pPr>
      <w:rPr>
        <w:rFonts w:hint="default"/>
        <w:lang w:val="fr-FR" w:eastAsia="fr-FR" w:bidi="fr-FR"/>
      </w:rPr>
    </w:lvl>
    <w:lvl w:ilvl="4" w:tplc="C756CD2E">
      <w:numFmt w:val="bullet"/>
      <w:lvlText w:val="•"/>
      <w:lvlJc w:val="left"/>
      <w:pPr>
        <w:ind w:left="4990" w:hanging="276"/>
      </w:pPr>
      <w:rPr>
        <w:rFonts w:hint="default"/>
        <w:lang w:val="fr-FR" w:eastAsia="fr-FR" w:bidi="fr-FR"/>
      </w:rPr>
    </w:lvl>
    <w:lvl w:ilvl="5" w:tplc="12EE871C">
      <w:numFmt w:val="bullet"/>
      <w:lvlText w:val="•"/>
      <w:lvlJc w:val="left"/>
      <w:pPr>
        <w:ind w:left="5963" w:hanging="276"/>
      </w:pPr>
      <w:rPr>
        <w:rFonts w:hint="default"/>
        <w:lang w:val="fr-FR" w:eastAsia="fr-FR" w:bidi="fr-FR"/>
      </w:rPr>
    </w:lvl>
    <w:lvl w:ilvl="6" w:tplc="A71EB8F6">
      <w:numFmt w:val="bullet"/>
      <w:lvlText w:val="•"/>
      <w:lvlJc w:val="left"/>
      <w:pPr>
        <w:ind w:left="6935" w:hanging="276"/>
      </w:pPr>
      <w:rPr>
        <w:rFonts w:hint="default"/>
        <w:lang w:val="fr-FR" w:eastAsia="fr-FR" w:bidi="fr-FR"/>
      </w:rPr>
    </w:lvl>
    <w:lvl w:ilvl="7" w:tplc="3A9C02D4">
      <w:numFmt w:val="bullet"/>
      <w:lvlText w:val="•"/>
      <w:lvlJc w:val="left"/>
      <w:pPr>
        <w:ind w:left="7908" w:hanging="276"/>
      </w:pPr>
      <w:rPr>
        <w:rFonts w:hint="default"/>
        <w:lang w:val="fr-FR" w:eastAsia="fr-FR" w:bidi="fr-FR"/>
      </w:rPr>
    </w:lvl>
    <w:lvl w:ilvl="8" w:tplc="BF0CA602">
      <w:numFmt w:val="bullet"/>
      <w:lvlText w:val="•"/>
      <w:lvlJc w:val="left"/>
      <w:pPr>
        <w:ind w:left="8881" w:hanging="27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54"/>
    <w:rsid w:val="00517954"/>
    <w:rsid w:val="005E7D1E"/>
    <w:rsid w:val="006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64A8"/>
  <w15:chartTrackingRefBased/>
  <w15:docId w15:val="{A0A77FFC-2AB1-45C4-8499-48674A3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17954"/>
    <w:rPr>
      <w:rFonts w:ascii="Calibri" w:eastAsia="Calibri" w:hAnsi="Calibri" w:cs="Calibri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517954"/>
    <w:rPr>
      <w:rFonts w:ascii="Calibri" w:eastAsia="Calibri" w:hAnsi="Calibri" w:cs="Calibri"/>
      <w:sz w:val="28"/>
      <w:szCs w:val="28"/>
      <w:lang w:eastAsia="fr-FR" w:bidi="fr-FR"/>
    </w:rPr>
  </w:style>
  <w:style w:type="paragraph" w:styleId="Paragraphedeliste">
    <w:name w:val="List Paragraph"/>
    <w:basedOn w:val="Normal"/>
    <w:uiPriority w:val="1"/>
    <w:qFormat/>
    <w:rsid w:val="00517954"/>
    <w:pPr>
      <w:spacing w:before="102"/>
      <w:ind w:left="1103" w:hanging="27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17954"/>
    <w:pPr>
      <w:spacing w:before="2" w:line="347" w:lineRule="exact"/>
    </w:pPr>
  </w:style>
  <w:style w:type="paragraph" w:styleId="En-tte">
    <w:name w:val="header"/>
    <w:basedOn w:val="Normal"/>
    <w:link w:val="En-tteCar"/>
    <w:uiPriority w:val="99"/>
    <w:unhideWhenUsed/>
    <w:rsid w:val="00517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954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17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954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2020-05-06T07:22:00Z</dcterms:created>
  <dcterms:modified xsi:type="dcterms:W3CDTF">2020-05-06T07:36:00Z</dcterms:modified>
</cp:coreProperties>
</file>