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21" w:rsidRDefault="00E67421" w:rsidP="00E67421">
      <w:pPr>
        <w:pStyle w:val="Default"/>
        <w:rPr>
          <w:color w:val="auto"/>
        </w:rPr>
      </w:pPr>
    </w:p>
    <w:p w:rsidR="00E67421" w:rsidRPr="00E67421" w:rsidRDefault="00E67421" w:rsidP="00E67421">
      <w:pPr>
        <w:pStyle w:val="Default"/>
        <w:jc w:val="both"/>
        <w:rPr>
          <w:rFonts w:ascii="Verdana" w:hAnsi="Verdana"/>
          <w:b/>
          <w:color w:val="FF0000"/>
          <w:sz w:val="28"/>
          <w:szCs w:val="28"/>
        </w:rPr>
      </w:pPr>
      <w:r w:rsidRPr="00E67421">
        <w:rPr>
          <w:rFonts w:ascii="Verdana" w:hAnsi="Verdana"/>
          <w:b/>
          <w:color w:val="FF0000"/>
          <w:sz w:val="28"/>
          <w:szCs w:val="28"/>
        </w:rPr>
        <w:t xml:space="preserve">III. </w:t>
      </w:r>
      <w:r w:rsidRPr="00E67421">
        <w:rPr>
          <w:rFonts w:ascii="Verdana" w:hAnsi="Verdana" w:cs="Cursive standard"/>
          <w:b/>
          <w:color w:val="FF0000"/>
          <w:sz w:val="28"/>
          <w:szCs w:val="28"/>
        </w:rPr>
        <w:t xml:space="preserve">Les échanges en Méditerranée </w:t>
      </w:r>
    </w:p>
    <w:p w:rsidR="00E67421" w:rsidRPr="00E67421" w:rsidRDefault="00E67421" w:rsidP="00E67421">
      <w:pPr>
        <w:pStyle w:val="Default"/>
        <w:jc w:val="both"/>
        <w:rPr>
          <w:rFonts w:ascii="Verdana" w:hAnsi="Verdana"/>
          <w:sz w:val="28"/>
          <w:szCs w:val="28"/>
        </w:rPr>
      </w:pPr>
    </w:p>
    <w:p w:rsidR="00E67421" w:rsidRPr="00E67421" w:rsidRDefault="00E67421" w:rsidP="00E67421">
      <w:pPr>
        <w:pStyle w:val="Default"/>
        <w:jc w:val="both"/>
        <w:rPr>
          <w:rFonts w:ascii="Verdana" w:hAnsi="Verdana" w:cs="Cursive standard"/>
          <w:color w:val="1F497D" w:themeColor="text2"/>
          <w:sz w:val="28"/>
          <w:szCs w:val="28"/>
        </w:rPr>
      </w:pP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Les croisades ont favorisé les </w:t>
      </w:r>
      <w:r w:rsidRPr="00E67421">
        <w:rPr>
          <w:rFonts w:ascii="Verdana" w:hAnsi="Verdana" w:cs="Cursive standard"/>
          <w:b/>
          <w:color w:val="FF0000"/>
          <w:sz w:val="28"/>
          <w:szCs w:val="28"/>
        </w:rPr>
        <w:t>échanges commerciaux</w:t>
      </w:r>
      <w:r w:rsidRPr="00E67421">
        <w:rPr>
          <w:rFonts w:ascii="Verdana" w:hAnsi="Verdana" w:cs="Cursive standard"/>
          <w:sz w:val="28"/>
          <w:szCs w:val="28"/>
        </w:rPr>
        <w:t xml:space="preserve"> </w:t>
      </w: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entre Arabes et Européens. Les Arabes ont aussi transmis leurs propres découvertes et leurs connaissances en sciences aux Européens. </w:t>
      </w:r>
    </w:p>
    <w:p w:rsidR="00E67421" w:rsidRPr="00E67421" w:rsidRDefault="00E67421" w:rsidP="00E67421">
      <w:pPr>
        <w:pStyle w:val="Default"/>
        <w:jc w:val="both"/>
        <w:rPr>
          <w:rFonts w:ascii="Verdana" w:hAnsi="Verdana"/>
          <w:color w:val="1F497D" w:themeColor="text2"/>
          <w:sz w:val="28"/>
          <w:szCs w:val="28"/>
        </w:rPr>
      </w:pPr>
    </w:p>
    <w:p w:rsidR="00E67421" w:rsidRPr="00E67421" w:rsidRDefault="00E67421" w:rsidP="00E67421">
      <w:pPr>
        <w:pStyle w:val="Default"/>
        <w:jc w:val="both"/>
        <w:rPr>
          <w:rFonts w:ascii="Verdana" w:hAnsi="Verdana" w:cs="Cursive standard"/>
          <w:color w:val="1F497D" w:themeColor="text2"/>
          <w:sz w:val="28"/>
          <w:szCs w:val="28"/>
        </w:rPr>
      </w:pP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Lexique : </w:t>
      </w:r>
    </w:p>
    <w:p w:rsidR="008468B6" w:rsidRDefault="00E67421" w:rsidP="00E67421">
      <w:pPr>
        <w:jc w:val="both"/>
        <w:rPr>
          <w:rFonts w:ascii="Verdana" w:hAnsi="Verdana" w:cs="Cursive standard"/>
          <w:color w:val="1F497D" w:themeColor="text2"/>
          <w:sz w:val="28"/>
          <w:szCs w:val="28"/>
        </w:rPr>
      </w:pPr>
      <w:r w:rsidRPr="00E67421">
        <w:rPr>
          <w:rFonts w:ascii="Verdana" w:hAnsi="Verdana" w:cs="Cursive standard"/>
          <w:b/>
          <w:color w:val="1F497D" w:themeColor="text2"/>
          <w:sz w:val="28"/>
          <w:szCs w:val="28"/>
        </w:rPr>
        <w:t>Echange</w:t>
      </w: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 : action commerciale entre plusieurs pays. </w:t>
      </w:r>
      <w:bookmarkStart w:id="0" w:name="_GoBack"/>
      <w:bookmarkEnd w:id="0"/>
    </w:p>
    <w:p w:rsidR="008468B6" w:rsidRPr="00E67421" w:rsidRDefault="008468B6" w:rsidP="008468B6">
      <w:pPr>
        <w:pStyle w:val="Default"/>
        <w:jc w:val="both"/>
        <w:rPr>
          <w:rFonts w:ascii="Verdana" w:hAnsi="Verdana"/>
          <w:b/>
          <w:color w:val="FF0000"/>
          <w:sz w:val="28"/>
          <w:szCs w:val="28"/>
        </w:rPr>
      </w:pPr>
      <w:r w:rsidRPr="00E67421">
        <w:rPr>
          <w:rFonts w:ascii="Verdana" w:hAnsi="Verdana"/>
          <w:b/>
          <w:color w:val="FF0000"/>
          <w:sz w:val="28"/>
          <w:szCs w:val="28"/>
        </w:rPr>
        <w:t xml:space="preserve">III. </w:t>
      </w:r>
      <w:r w:rsidRPr="00E67421">
        <w:rPr>
          <w:rFonts w:ascii="Verdana" w:hAnsi="Verdana" w:cs="Cursive standard"/>
          <w:b/>
          <w:color w:val="FF0000"/>
          <w:sz w:val="28"/>
          <w:szCs w:val="28"/>
        </w:rPr>
        <w:t xml:space="preserve">Les échanges en Méditerranée </w:t>
      </w:r>
    </w:p>
    <w:p w:rsidR="008468B6" w:rsidRPr="00E67421" w:rsidRDefault="008468B6" w:rsidP="008468B6">
      <w:pPr>
        <w:pStyle w:val="Default"/>
        <w:jc w:val="both"/>
        <w:rPr>
          <w:rFonts w:ascii="Verdana" w:hAnsi="Verdana"/>
          <w:sz w:val="28"/>
          <w:szCs w:val="28"/>
        </w:rPr>
      </w:pPr>
    </w:p>
    <w:p w:rsidR="008468B6" w:rsidRPr="00E67421" w:rsidRDefault="008468B6" w:rsidP="008468B6">
      <w:pPr>
        <w:pStyle w:val="Default"/>
        <w:jc w:val="both"/>
        <w:rPr>
          <w:rFonts w:ascii="Verdana" w:hAnsi="Verdana" w:cs="Cursive standard"/>
          <w:color w:val="1F497D" w:themeColor="text2"/>
          <w:sz w:val="28"/>
          <w:szCs w:val="28"/>
        </w:rPr>
      </w:pP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Les croisades ont favorisé les </w:t>
      </w:r>
      <w:r w:rsidRPr="00E67421">
        <w:rPr>
          <w:rFonts w:ascii="Verdana" w:hAnsi="Verdana" w:cs="Cursive standard"/>
          <w:b/>
          <w:color w:val="FF0000"/>
          <w:sz w:val="28"/>
          <w:szCs w:val="28"/>
        </w:rPr>
        <w:t>échanges commerciaux</w:t>
      </w:r>
      <w:r w:rsidRPr="00E67421">
        <w:rPr>
          <w:rFonts w:ascii="Verdana" w:hAnsi="Verdana" w:cs="Cursive standard"/>
          <w:sz w:val="28"/>
          <w:szCs w:val="28"/>
        </w:rPr>
        <w:t xml:space="preserve"> </w:t>
      </w: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entre Arabes et Européens. Les Arabes ont aussi transmis leurs propres découvertes et leurs connaissances en sciences aux Européens. </w:t>
      </w:r>
    </w:p>
    <w:p w:rsidR="008468B6" w:rsidRPr="00E67421" w:rsidRDefault="008468B6" w:rsidP="008468B6">
      <w:pPr>
        <w:pStyle w:val="Default"/>
        <w:jc w:val="both"/>
        <w:rPr>
          <w:rFonts w:ascii="Verdana" w:hAnsi="Verdana"/>
          <w:color w:val="1F497D" w:themeColor="text2"/>
          <w:sz w:val="28"/>
          <w:szCs w:val="28"/>
        </w:rPr>
      </w:pPr>
    </w:p>
    <w:p w:rsidR="008468B6" w:rsidRPr="00E67421" w:rsidRDefault="008468B6" w:rsidP="008468B6">
      <w:pPr>
        <w:pStyle w:val="Default"/>
        <w:jc w:val="both"/>
        <w:rPr>
          <w:rFonts w:ascii="Verdana" w:hAnsi="Verdana" w:cs="Cursive standard"/>
          <w:color w:val="1F497D" w:themeColor="text2"/>
          <w:sz w:val="28"/>
          <w:szCs w:val="28"/>
        </w:rPr>
      </w:pP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Lexique : </w:t>
      </w:r>
    </w:p>
    <w:p w:rsidR="008468B6" w:rsidRPr="00E67421" w:rsidRDefault="008468B6" w:rsidP="008468B6">
      <w:pPr>
        <w:jc w:val="both"/>
        <w:rPr>
          <w:rFonts w:ascii="Verdana" w:hAnsi="Verdana"/>
          <w:color w:val="1F497D" w:themeColor="text2"/>
        </w:rPr>
      </w:pPr>
      <w:r w:rsidRPr="00E67421">
        <w:rPr>
          <w:rFonts w:ascii="Verdana" w:hAnsi="Verdana" w:cs="Cursive standard"/>
          <w:b/>
          <w:color w:val="1F497D" w:themeColor="text2"/>
          <w:sz w:val="28"/>
          <w:szCs w:val="28"/>
        </w:rPr>
        <w:t>Echange</w:t>
      </w: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 : action commerciale entre plusieurs pays. </w:t>
      </w:r>
    </w:p>
    <w:p w:rsidR="008468B6" w:rsidRDefault="008468B6" w:rsidP="00E67421">
      <w:pPr>
        <w:jc w:val="both"/>
        <w:rPr>
          <w:rFonts w:ascii="Verdana" w:hAnsi="Verdana"/>
          <w:color w:val="1F497D" w:themeColor="text2"/>
        </w:rPr>
      </w:pPr>
    </w:p>
    <w:p w:rsidR="008468B6" w:rsidRPr="00E67421" w:rsidRDefault="008468B6" w:rsidP="008468B6">
      <w:pPr>
        <w:pStyle w:val="Default"/>
        <w:jc w:val="both"/>
        <w:rPr>
          <w:rFonts w:ascii="Verdana" w:hAnsi="Verdana"/>
          <w:b/>
          <w:color w:val="FF0000"/>
          <w:sz w:val="28"/>
          <w:szCs w:val="28"/>
        </w:rPr>
      </w:pPr>
      <w:r w:rsidRPr="00E67421">
        <w:rPr>
          <w:rFonts w:ascii="Verdana" w:hAnsi="Verdana"/>
          <w:b/>
          <w:color w:val="FF0000"/>
          <w:sz w:val="28"/>
          <w:szCs w:val="28"/>
        </w:rPr>
        <w:t xml:space="preserve">III. </w:t>
      </w:r>
      <w:r w:rsidRPr="00E67421">
        <w:rPr>
          <w:rFonts w:ascii="Verdana" w:hAnsi="Verdana" w:cs="Cursive standard"/>
          <w:b/>
          <w:color w:val="FF0000"/>
          <w:sz w:val="28"/>
          <w:szCs w:val="28"/>
        </w:rPr>
        <w:t xml:space="preserve">Les échanges en Méditerranée </w:t>
      </w:r>
    </w:p>
    <w:p w:rsidR="008468B6" w:rsidRPr="00E67421" w:rsidRDefault="008468B6" w:rsidP="008468B6">
      <w:pPr>
        <w:pStyle w:val="Default"/>
        <w:jc w:val="both"/>
        <w:rPr>
          <w:rFonts w:ascii="Verdana" w:hAnsi="Verdana"/>
          <w:sz w:val="28"/>
          <w:szCs w:val="28"/>
        </w:rPr>
      </w:pPr>
    </w:p>
    <w:p w:rsidR="008468B6" w:rsidRPr="00E67421" w:rsidRDefault="008468B6" w:rsidP="008468B6">
      <w:pPr>
        <w:pStyle w:val="Default"/>
        <w:jc w:val="both"/>
        <w:rPr>
          <w:rFonts w:ascii="Verdana" w:hAnsi="Verdana" w:cs="Cursive standard"/>
          <w:color w:val="1F497D" w:themeColor="text2"/>
          <w:sz w:val="28"/>
          <w:szCs w:val="28"/>
        </w:rPr>
      </w:pP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Les croisades ont favorisé les </w:t>
      </w:r>
      <w:r w:rsidRPr="00E67421">
        <w:rPr>
          <w:rFonts w:ascii="Verdana" w:hAnsi="Verdana" w:cs="Cursive standard"/>
          <w:b/>
          <w:color w:val="FF0000"/>
          <w:sz w:val="28"/>
          <w:szCs w:val="28"/>
        </w:rPr>
        <w:t>échanges commerciaux</w:t>
      </w:r>
      <w:r w:rsidRPr="00E67421">
        <w:rPr>
          <w:rFonts w:ascii="Verdana" w:hAnsi="Verdana" w:cs="Cursive standard"/>
          <w:sz w:val="28"/>
          <w:szCs w:val="28"/>
        </w:rPr>
        <w:t xml:space="preserve"> </w:t>
      </w: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entre Arabes et Européens. Les Arabes ont aussi transmis leurs propres découvertes et leurs connaissances en sciences aux Européens. </w:t>
      </w:r>
    </w:p>
    <w:p w:rsidR="008468B6" w:rsidRPr="00E67421" w:rsidRDefault="008468B6" w:rsidP="008468B6">
      <w:pPr>
        <w:pStyle w:val="Default"/>
        <w:jc w:val="both"/>
        <w:rPr>
          <w:rFonts w:ascii="Verdana" w:hAnsi="Verdana"/>
          <w:color w:val="1F497D" w:themeColor="text2"/>
          <w:sz w:val="28"/>
          <w:szCs w:val="28"/>
        </w:rPr>
      </w:pPr>
    </w:p>
    <w:p w:rsidR="008468B6" w:rsidRPr="00E67421" w:rsidRDefault="008468B6" w:rsidP="008468B6">
      <w:pPr>
        <w:pStyle w:val="Default"/>
        <w:jc w:val="both"/>
        <w:rPr>
          <w:rFonts w:ascii="Verdana" w:hAnsi="Verdana" w:cs="Cursive standard"/>
          <w:color w:val="1F497D" w:themeColor="text2"/>
          <w:sz w:val="28"/>
          <w:szCs w:val="28"/>
        </w:rPr>
      </w:pP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Lexique : </w:t>
      </w:r>
    </w:p>
    <w:p w:rsidR="008468B6" w:rsidRPr="00E67421" w:rsidRDefault="008468B6" w:rsidP="008468B6">
      <w:pPr>
        <w:jc w:val="both"/>
        <w:rPr>
          <w:rFonts w:ascii="Verdana" w:hAnsi="Verdana"/>
          <w:color w:val="1F497D" w:themeColor="text2"/>
        </w:rPr>
      </w:pPr>
      <w:r w:rsidRPr="00E67421">
        <w:rPr>
          <w:rFonts w:ascii="Verdana" w:hAnsi="Verdana" w:cs="Cursive standard"/>
          <w:b/>
          <w:color w:val="1F497D" w:themeColor="text2"/>
          <w:sz w:val="28"/>
          <w:szCs w:val="28"/>
        </w:rPr>
        <w:t>Echange</w:t>
      </w: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 : action commerciale entre plusieurs pays. </w:t>
      </w:r>
    </w:p>
    <w:p w:rsidR="008468B6" w:rsidRDefault="008468B6" w:rsidP="00E67421">
      <w:pPr>
        <w:jc w:val="both"/>
        <w:rPr>
          <w:rFonts w:ascii="Verdana" w:hAnsi="Verdana"/>
          <w:color w:val="1F497D" w:themeColor="text2"/>
        </w:rPr>
      </w:pPr>
    </w:p>
    <w:p w:rsidR="008468B6" w:rsidRPr="00E67421" w:rsidRDefault="008468B6" w:rsidP="008468B6">
      <w:pPr>
        <w:pStyle w:val="Default"/>
        <w:jc w:val="both"/>
        <w:rPr>
          <w:rFonts w:ascii="Verdana" w:hAnsi="Verdana"/>
          <w:b/>
          <w:color w:val="FF0000"/>
          <w:sz w:val="28"/>
          <w:szCs w:val="28"/>
        </w:rPr>
      </w:pPr>
      <w:r w:rsidRPr="00E67421">
        <w:rPr>
          <w:rFonts w:ascii="Verdana" w:hAnsi="Verdana"/>
          <w:b/>
          <w:color w:val="FF0000"/>
          <w:sz w:val="28"/>
          <w:szCs w:val="28"/>
        </w:rPr>
        <w:t xml:space="preserve">III. </w:t>
      </w:r>
      <w:r w:rsidRPr="00E67421">
        <w:rPr>
          <w:rFonts w:ascii="Verdana" w:hAnsi="Verdana" w:cs="Cursive standard"/>
          <w:b/>
          <w:color w:val="FF0000"/>
          <w:sz w:val="28"/>
          <w:szCs w:val="28"/>
        </w:rPr>
        <w:t xml:space="preserve">Les échanges en Méditerranée </w:t>
      </w:r>
    </w:p>
    <w:p w:rsidR="008468B6" w:rsidRPr="00E67421" w:rsidRDefault="008468B6" w:rsidP="008468B6">
      <w:pPr>
        <w:pStyle w:val="Default"/>
        <w:jc w:val="both"/>
        <w:rPr>
          <w:rFonts w:ascii="Verdana" w:hAnsi="Verdana"/>
          <w:sz w:val="28"/>
          <w:szCs w:val="28"/>
        </w:rPr>
      </w:pPr>
    </w:p>
    <w:p w:rsidR="008468B6" w:rsidRPr="00E67421" w:rsidRDefault="008468B6" w:rsidP="008468B6">
      <w:pPr>
        <w:pStyle w:val="Default"/>
        <w:jc w:val="both"/>
        <w:rPr>
          <w:rFonts w:ascii="Verdana" w:hAnsi="Verdana" w:cs="Cursive standard"/>
          <w:color w:val="1F497D" w:themeColor="text2"/>
          <w:sz w:val="28"/>
          <w:szCs w:val="28"/>
        </w:rPr>
      </w:pP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Les croisades ont favorisé les </w:t>
      </w:r>
      <w:r w:rsidRPr="00E67421">
        <w:rPr>
          <w:rFonts w:ascii="Verdana" w:hAnsi="Verdana" w:cs="Cursive standard"/>
          <w:b/>
          <w:color w:val="FF0000"/>
          <w:sz w:val="28"/>
          <w:szCs w:val="28"/>
        </w:rPr>
        <w:t>échanges commerciaux</w:t>
      </w:r>
      <w:r w:rsidRPr="00E67421">
        <w:rPr>
          <w:rFonts w:ascii="Verdana" w:hAnsi="Verdana" w:cs="Cursive standard"/>
          <w:sz w:val="28"/>
          <w:szCs w:val="28"/>
        </w:rPr>
        <w:t xml:space="preserve"> </w:t>
      </w: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entre Arabes et Européens. Les Arabes ont aussi transmis leurs propres découvertes et leurs connaissances en sciences aux Européens. </w:t>
      </w:r>
    </w:p>
    <w:p w:rsidR="008468B6" w:rsidRPr="00E67421" w:rsidRDefault="008468B6" w:rsidP="008468B6">
      <w:pPr>
        <w:pStyle w:val="Default"/>
        <w:jc w:val="both"/>
        <w:rPr>
          <w:rFonts w:ascii="Verdana" w:hAnsi="Verdana"/>
          <w:color w:val="1F497D" w:themeColor="text2"/>
          <w:sz w:val="28"/>
          <w:szCs w:val="28"/>
        </w:rPr>
      </w:pPr>
    </w:p>
    <w:p w:rsidR="008468B6" w:rsidRPr="00E67421" w:rsidRDefault="008468B6" w:rsidP="008468B6">
      <w:pPr>
        <w:pStyle w:val="Default"/>
        <w:jc w:val="both"/>
        <w:rPr>
          <w:rFonts w:ascii="Verdana" w:hAnsi="Verdana" w:cs="Cursive standard"/>
          <w:color w:val="1F497D" w:themeColor="text2"/>
          <w:sz w:val="28"/>
          <w:szCs w:val="28"/>
        </w:rPr>
      </w:pP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Lexique : </w:t>
      </w:r>
    </w:p>
    <w:p w:rsidR="008468B6" w:rsidRPr="00E67421" w:rsidRDefault="008468B6" w:rsidP="008468B6">
      <w:pPr>
        <w:jc w:val="both"/>
        <w:rPr>
          <w:rFonts w:ascii="Verdana" w:hAnsi="Verdana"/>
          <w:color w:val="1F497D" w:themeColor="text2"/>
        </w:rPr>
      </w:pPr>
      <w:r w:rsidRPr="00E67421">
        <w:rPr>
          <w:rFonts w:ascii="Verdana" w:hAnsi="Verdana" w:cs="Cursive standard"/>
          <w:b/>
          <w:color w:val="1F497D" w:themeColor="text2"/>
          <w:sz w:val="28"/>
          <w:szCs w:val="28"/>
        </w:rPr>
        <w:t>Echange</w:t>
      </w:r>
      <w:r w:rsidRPr="00E67421">
        <w:rPr>
          <w:rFonts w:ascii="Verdana" w:hAnsi="Verdana" w:cs="Cursive standard"/>
          <w:color w:val="1F497D" w:themeColor="text2"/>
          <w:sz w:val="28"/>
          <w:szCs w:val="28"/>
        </w:rPr>
        <w:t xml:space="preserve"> : action commerciale entre plusieurs pays. </w:t>
      </w:r>
    </w:p>
    <w:p w:rsidR="008468B6" w:rsidRPr="00E67421" w:rsidRDefault="008468B6" w:rsidP="00E67421">
      <w:pPr>
        <w:jc w:val="both"/>
        <w:rPr>
          <w:rFonts w:ascii="Verdana" w:hAnsi="Verdana"/>
          <w:color w:val="1F497D" w:themeColor="text2"/>
        </w:rPr>
      </w:pPr>
    </w:p>
    <w:sectPr w:rsidR="008468B6" w:rsidRPr="00E67421" w:rsidSect="00846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21"/>
    <w:rsid w:val="008468B6"/>
    <w:rsid w:val="00D77053"/>
    <w:rsid w:val="00E6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7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7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Quadria</dc:creator>
  <cp:lastModifiedBy>Quadria</cp:lastModifiedBy>
  <cp:revision>1</cp:revision>
  <dcterms:created xsi:type="dcterms:W3CDTF">2016-03-10T12:59:00Z</dcterms:created>
  <dcterms:modified xsi:type="dcterms:W3CDTF">2016-03-10T13:46:00Z</dcterms:modified>
</cp:coreProperties>
</file>