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38" w:rsidRDefault="00930B38" w:rsidP="00930B38">
      <w:pPr>
        <w:rPr>
          <w:rFonts w:ascii="Comic Sans MS" w:hAnsi="Comic Sans MS"/>
          <w:sz w:val="20"/>
          <w:szCs w:val="20"/>
        </w:rPr>
      </w:pPr>
    </w:p>
    <w:p w:rsidR="00930B38" w:rsidRPr="003E0835" w:rsidRDefault="00930B38" w:rsidP="00930B38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Jeudi 7 mai</w:t>
      </w:r>
    </w:p>
    <w:p w:rsidR="00930B38" w:rsidRPr="00973F8A" w:rsidRDefault="00930B38" w:rsidP="00930B38">
      <w:pPr>
        <w:spacing w:after="0" w:line="240" w:lineRule="auto"/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:rsidR="00930B38" w:rsidRPr="00AE14B6" w:rsidRDefault="00EC15DB" w:rsidP="00930B38">
      <w:pPr>
        <w:spacing w:after="0"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FF0000"/>
          <w:sz w:val="20"/>
          <w:szCs w:val="20"/>
          <w:highlight w:val="yellow"/>
        </w:rPr>
        <w:t xml:space="preserve">classe virtuelle </w:t>
      </w:r>
      <w:r w:rsidR="00930B38" w:rsidRPr="00EC15DB">
        <w:rPr>
          <w:rFonts w:ascii="Comic Sans MS" w:hAnsi="Comic Sans MS"/>
          <w:color w:val="FF0000"/>
          <w:sz w:val="32"/>
          <w:szCs w:val="32"/>
          <w:highlight w:val="yellow"/>
        </w:rPr>
        <w:t>16h</w:t>
      </w:r>
      <w:r w:rsidRPr="00EC15DB">
        <w:rPr>
          <w:rFonts w:ascii="Comic Sans MS" w:hAnsi="Comic Sans MS"/>
          <w:color w:val="FF0000"/>
          <w:sz w:val="32"/>
          <w:szCs w:val="32"/>
          <w:highlight w:val="yellow"/>
        </w:rPr>
        <w:t>30</w:t>
      </w:r>
      <w:r w:rsidR="00930B38" w:rsidRPr="00EC15DB">
        <w:rPr>
          <w:rFonts w:ascii="Comic Sans MS" w:hAnsi="Comic Sans MS"/>
          <w:color w:val="FF0000"/>
          <w:sz w:val="32"/>
          <w:szCs w:val="32"/>
        </w:rPr>
        <w:t> </w:t>
      </w:r>
      <w:r w:rsidR="00930B38">
        <w:rPr>
          <w:rFonts w:ascii="Comic Sans MS" w:hAnsi="Comic Sans MS"/>
          <w:color w:val="FF0000"/>
          <w:sz w:val="20"/>
          <w:szCs w:val="20"/>
        </w:rPr>
        <w:t>:</w:t>
      </w:r>
      <w:r w:rsidR="00930B38" w:rsidRPr="00801236">
        <w:t xml:space="preserve"> </w:t>
      </w:r>
      <w:hyperlink r:id="rId4" w:history="1">
        <w:r w:rsidR="00930B38" w:rsidRPr="00AE14B6">
          <w:rPr>
            <w:rStyle w:val="Lienhypertexte"/>
            <w:rFonts w:ascii="Comic Sans MS" w:eastAsia="Times New Roman" w:hAnsi="Comic Sans MS" w:cs="Times New Roman"/>
            <w:lang w:eastAsia="fr-FR"/>
          </w:rPr>
          <w:t>https://eu.bbcollab.com/guest/deab5f4606c74830baae6573834c82a5</w:t>
        </w:r>
      </w:hyperlink>
    </w:p>
    <w:p w:rsidR="00930B38" w:rsidRPr="00C96533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930B38" w:rsidRPr="00917761" w:rsidRDefault="00930B38" w:rsidP="00930B38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917761">
        <w:rPr>
          <w:rFonts w:ascii="Comic Sans MS" w:hAnsi="Comic Sans MS"/>
          <w:b/>
          <w:sz w:val="20"/>
          <w:szCs w:val="20"/>
          <w:u w:val="single"/>
        </w:rPr>
        <w:t xml:space="preserve">Rituel : </w:t>
      </w:r>
      <w:r w:rsidRPr="00C96533">
        <w:rPr>
          <w:rFonts w:ascii="Comic Sans MS" w:hAnsi="Comic Sans MS"/>
          <w:sz w:val="20"/>
          <w:szCs w:val="20"/>
        </w:rPr>
        <w:t>De</w:t>
      </w:r>
      <w:r>
        <w:rPr>
          <w:rFonts w:ascii="Comic Sans MS" w:hAnsi="Comic Sans MS"/>
          <w:sz w:val="20"/>
          <w:szCs w:val="20"/>
        </w:rPr>
        <w:t xml:space="preserve"> </w:t>
      </w:r>
      <w:r w:rsidRPr="00C96533">
        <w:rPr>
          <w:rFonts w:ascii="Comic Sans MS" w:hAnsi="Comic Sans MS"/>
          <w:sz w:val="20"/>
          <w:szCs w:val="20"/>
        </w:rPr>
        <w:t xml:space="preserve">9 h à 10 h : </w:t>
      </w:r>
      <w:r w:rsidRPr="00C96533">
        <w:rPr>
          <w:rFonts w:ascii="Comic Sans MS" w:hAnsi="Comic Sans MS"/>
          <w:b/>
          <w:sz w:val="20"/>
          <w:szCs w:val="20"/>
        </w:rPr>
        <w:t>regarder</w:t>
      </w:r>
      <w:r>
        <w:rPr>
          <w:rFonts w:ascii="Comic Sans MS" w:hAnsi="Comic Sans MS"/>
          <w:sz w:val="20"/>
          <w:szCs w:val="20"/>
        </w:rPr>
        <w:t xml:space="preserve"> l’émission sur France 4 </w:t>
      </w:r>
      <w:r w:rsidRPr="00C96533">
        <w:rPr>
          <w:rFonts w:ascii="Comic Sans MS" w:hAnsi="Comic Sans MS"/>
          <w:sz w:val="20"/>
          <w:szCs w:val="20"/>
        </w:rPr>
        <w:t xml:space="preserve">et </w:t>
      </w:r>
      <w:r w:rsidRPr="00C96533">
        <w:rPr>
          <w:rFonts w:ascii="Comic Sans MS" w:hAnsi="Comic Sans MS"/>
          <w:b/>
          <w:sz w:val="20"/>
          <w:szCs w:val="20"/>
        </w:rPr>
        <w:t>faire ce qui est demandé</w:t>
      </w:r>
      <w:r>
        <w:rPr>
          <w:rFonts w:ascii="Comic Sans MS" w:hAnsi="Comic Sans MS"/>
          <w:b/>
          <w:sz w:val="20"/>
          <w:szCs w:val="20"/>
        </w:rPr>
        <w:t>.</w:t>
      </w:r>
    </w:p>
    <w:p w:rsidR="00930B38" w:rsidRPr="00C96533" w:rsidRDefault="00930B38" w:rsidP="00930B38">
      <w:pPr>
        <w:pStyle w:val="NormalWeb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 w:rsidRPr="00C96533">
        <w:rPr>
          <w:rFonts w:ascii="Comic Sans MS" w:hAnsi="Comic Sans MS"/>
          <w:sz w:val="20"/>
          <w:szCs w:val="20"/>
        </w:rPr>
        <w:t>Sur l’ardoise écrire, la date en</w:t>
      </w:r>
      <w:r>
        <w:rPr>
          <w:rFonts w:ascii="Comic Sans MS" w:hAnsi="Comic Sans MS"/>
          <w:sz w:val="20"/>
          <w:szCs w:val="20"/>
        </w:rPr>
        <w:t xml:space="preserve"> entier et la ‘petite’ date : 7</w:t>
      </w:r>
      <w:r w:rsidRPr="00917761">
        <w:rPr>
          <w:rFonts w:ascii="Comic Sans MS" w:hAnsi="Comic Sans MS"/>
          <w:sz w:val="20"/>
          <w:szCs w:val="20"/>
        </w:rPr>
        <w:t>/</w:t>
      </w:r>
      <w:r>
        <w:rPr>
          <w:rFonts w:ascii="Comic Sans MS" w:hAnsi="Comic Sans MS"/>
          <w:sz w:val="20"/>
          <w:szCs w:val="20"/>
        </w:rPr>
        <w:t>05</w:t>
      </w:r>
      <w:r w:rsidRPr="00917761">
        <w:rPr>
          <w:rFonts w:ascii="Comic Sans MS" w:hAnsi="Comic Sans MS"/>
          <w:sz w:val="20"/>
          <w:szCs w:val="20"/>
        </w:rPr>
        <w:t>/20 puis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le nombre du jour : 107 le décomposer, </w:t>
      </w:r>
      <w:r w:rsidRPr="00C96533">
        <w:rPr>
          <w:rFonts w:ascii="Comic Sans MS" w:hAnsi="Comic Sans MS"/>
          <w:sz w:val="20"/>
          <w:szCs w:val="20"/>
        </w:rPr>
        <w:t>l’écrire en lettres, dessiner les pièces et bil</w:t>
      </w:r>
      <w:r>
        <w:rPr>
          <w:rFonts w:ascii="Comic Sans MS" w:hAnsi="Comic Sans MS"/>
          <w:sz w:val="20"/>
          <w:szCs w:val="20"/>
        </w:rPr>
        <w:t xml:space="preserve">lets </w:t>
      </w:r>
      <w:r w:rsidRPr="00C96533">
        <w:rPr>
          <w:rFonts w:ascii="Comic Sans MS" w:hAnsi="Comic Sans MS"/>
          <w:sz w:val="20"/>
          <w:szCs w:val="20"/>
        </w:rPr>
        <w:t>(10min)</w:t>
      </w:r>
    </w:p>
    <w:p w:rsidR="00930B38" w:rsidRDefault="00930B38" w:rsidP="00930B3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930B38" w:rsidRDefault="00930B38" w:rsidP="00930B3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 w:rsidRPr="003E0835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  <w:t>Lecture écriture :</w:t>
      </w: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 (voir la leçon commentée)</w:t>
      </w:r>
    </w:p>
    <w:p w:rsidR="00930B38" w:rsidRDefault="00930B38" w:rsidP="00930B3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sz w:val="20"/>
          <w:szCs w:val="20"/>
          <w:u w:val="single"/>
          <w:lang w:eastAsia="fr-FR"/>
        </w:rPr>
        <w:t xml:space="preserve">Écrire </w:t>
      </w:r>
      <w:r w:rsidRPr="00917761">
        <w:rPr>
          <w:rFonts w:ascii="Comic Sans MS" w:eastAsia="Times New Roman" w:hAnsi="Comic Sans MS" w:cs="Times New Roman"/>
          <w:sz w:val="20"/>
          <w:szCs w:val="20"/>
          <w:lang w:eastAsia="fr-FR"/>
        </w:rPr>
        <w:t>la date sur le cahier du jour</w:t>
      </w:r>
    </w:p>
    <w:p w:rsidR="00930B38" w:rsidRPr="008E0D23" w:rsidRDefault="00930B38" w:rsidP="00930B38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</w:pP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Imprimer 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(ou travaillez sur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l’écran) la feuille du son et celle des exercices</w:t>
      </w: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 xml:space="preserve"> sont </w:t>
      </w:r>
      <w:r w:rsidRPr="008E0D23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fr-FR"/>
        </w:rPr>
        <w:t>en pièces jointes</w:t>
      </w:r>
    </w:p>
    <w:p w:rsidR="00930B38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Fiche du son :</w:t>
      </w:r>
      <w:r w:rsidRPr="00C9653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C96533">
        <w:rPr>
          <w:rFonts w:ascii="Comic Sans MS" w:hAnsi="Comic Sans MS"/>
          <w:sz w:val="20"/>
          <w:szCs w:val="20"/>
        </w:rPr>
        <w:t>lire les syllabes dans le tableau une fois horizontalement puis verticalement</w:t>
      </w:r>
    </w:p>
    <w:p w:rsidR="00930B38" w:rsidRPr="00C96533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Dans le cahier du jour</w:t>
      </w:r>
      <w:r w:rsidRPr="00C96533">
        <w:rPr>
          <w:rFonts w:ascii="Comic Sans MS" w:hAnsi="Comic Sans MS"/>
          <w:sz w:val="20"/>
          <w:szCs w:val="20"/>
        </w:rPr>
        <w:t>, copier 10 syllabes</w:t>
      </w:r>
      <w:r>
        <w:rPr>
          <w:rFonts w:ascii="Comic Sans MS" w:hAnsi="Comic Sans MS"/>
          <w:sz w:val="20"/>
          <w:szCs w:val="20"/>
        </w:rPr>
        <w:t>, elles peuvent être dictées par un adulte</w:t>
      </w:r>
    </w:p>
    <w:p w:rsidR="00930B38" w:rsidRPr="0081581D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E41637">
        <w:rPr>
          <w:rFonts w:ascii="Comic Sans MS" w:hAnsi="Comic Sans MS"/>
          <w:sz w:val="20"/>
          <w:szCs w:val="20"/>
          <w:u w:val="single"/>
        </w:rPr>
        <w:t>Fiche du son</w:t>
      </w:r>
      <w:r>
        <w:rPr>
          <w:rFonts w:ascii="Comic Sans MS" w:hAnsi="Comic Sans MS"/>
          <w:sz w:val="20"/>
          <w:szCs w:val="20"/>
          <w:u w:val="single"/>
        </w:rPr>
        <w:t> 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ab/>
      </w:r>
      <w:r w:rsidRPr="0081581D">
        <w:rPr>
          <w:rFonts w:ascii="Comic Sans MS" w:hAnsi="Comic Sans MS"/>
          <w:sz w:val="20"/>
          <w:szCs w:val="20"/>
        </w:rPr>
        <w:t xml:space="preserve">lire les mots puis proposer une dictée sur le cahier du jour (5 mots), </w:t>
      </w:r>
    </w:p>
    <w:p w:rsidR="00930B38" w:rsidRDefault="00930B38" w:rsidP="00930B38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 w:rsidRPr="0081581D">
        <w:rPr>
          <w:rFonts w:ascii="Comic Sans MS" w:hAnsi="Comic Sans MS"/>
          <w:sz w:val="20"/>
          <w:szCs w:val="20"/>
        </w:rPr>
        <w:t>à</w:t>
      </w:r>
      <w:proofErr w:type="gramEnd"/>
      <w:r w:rsidRPr="0081581D">
        <w:rPr>
          <w:rFonts w:ascii="Comic Sans MS" w:hAnsi="Comic Sans MS"/>
          <w:sz w:val="20"/>
          <w:szCs w:val="20"/>
        </w:rPr>
        <w:t xml:space="preserve"> l’oral </w:t>
      </w:r>
      <w:r w:rsidRPr="00A15111">
        <w:rPr>
          <w:rFonts w:ascii="Comic Sans MS" w:hAnsi="Comic Sans MS"/>
          <w:sz w:val="20"/>
          <w:szCs w:val="20"/>
        </w:rPr>
        <w:t>: chercher les</w:t>
      </w:r>
      <w:r>
        <w:rPr>
          <w:rFonts w:ascii="Comic Sans MS" w:hAnsi="Comic Sans MS"/>
          <w:sz w:val="20"/>
          <w:szCs w:val="20"/>
        </w:rPr>
        <w:t xml:space="preserve"> mots masculins, les mots féminins</w:t>
      </w:r>
    </w:p>
    <w:p w:rsidR="00930B38" w:rsidRPr="00A15111" w:rsidRDefault="00930B38" w:rsidP="00930B38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A15111">
        <w:rPr>
          <w:rFonts w:ascii="Comic Sans MS" w:hAnsi="Comic Sans MS"/>
          <w:color w:val="FF0000"/>
          <w:sz w:val="20"/>
          <w:szCs w:val="20"/>
        </w:rPr>
        <w:t xml:space="preserve">rappel : </w:t>
      </w:r>
      <w:hyperlink r:id="rId5" w:history="1">
        <w:r w:rsidRPr="00A15111">
          <w:rPr>
            <w:rStyle w:val="Lienhypertexte"/>
            <w:rFonts w:ascii="Comic Sans MS" w:hAnsi="Comic Sans MS"/>
            <w:sz w:val="16"/>
            <w:szCs w:val="16"/>
          </w:rPr>
          <w:t>https://lesfondamentaux.reseau-canope.fr/discipline/langue-francaise/grammaire/les-noms/le-genre-feminin-et-masculin.html</w:t>
        </w:r>
      </w:hyperlink>
    </w:p>
    <w:p w:rsidR="00930B38" w:rsidRPr="0081581D" w:rsidRDefault="00930B38" w:rsidP="00930B38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proofErr w:type="gramStart"/>
      <w:r w:rsidRPr="0081581D">
        <w:rPr>
          <w:rFonts w:ascii="Comic Sans MS" w:hAnsi="Comic Sans MS"/>
          <w:sz w:val="20"/>
          <w:szCs w:val="20"/>
        </w:rPr>
        <w:t>lire</w:t>
      </w:r>
      <w:proofErr w:type="gramEnd"/>
      <w:r w:rsidRPr="0081581D">
        <w:rPr>
          <w:rFonts w:ascii="Comic Sans MS" w:hAnsi="Comic Sans MS"/>
          <w:sz w:val="20"/>
          <w:szCs w:val="20"/>
        </w:rPr>
        <w:t xml:space="preserve"> les phrases, entourer en rouge la majuscule de début de phrase et en vert les points de fin de phrase</w:t>
      </w:r>
    </w:p>
    <w:p w:rsidR="00930B38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1581D">
        <w:rPr>
          <w:rFonts w:ascii="Comic Sans MS" w:hAnsi="Comic Sans MS"/>
          <w:sz w:val="20"/>
          <w:szCs w:val="20"/>
          <w:u w:val="single"/>
        </w:rPr>
        <w:t>Dans le cahier du jour</w:t>
      </w:r>
      <w:r>
        <w:rPr>
          <w:rFonts w:ascii="Comic Sans MS" w:hAnsi="Comic Sans MS"/>
          <w:sz w:val="20"/>
          <w:szCs w:val="20"/>
          <w:u w:val="single"/>
        </w:rPr>
        <w:t>,</w:t>
      </w:r>
      <w:r w:rsidRPr="0081581D">
        <w:rPr>
          <w:rFonts w:ascii="Comic Sans MS" w:hAnsi="Comic Sans MS"/>
          <w:sz w:val="20"/>
          <w:szCs w:val="20"/>
        </w:rPr>
        <w:t xml:space="preserve"> copier au minimum</w:t>
      </w:r>
      <w:r>
        <w:rPr>
          <w:rFonts w:ascii="Comic Sans MS" w:hAnsi="Comic Sans MS"/>
          <w:sz w:val="20"/>
          <w:szCs w:val="20"/>
        </w:rPr>
        <w:t xml:space="preserve"> une phrase (+ dessin sur feuille) </w:t>
      </w:r>
    </w:p>
    <w:p w:rsidR="00930B38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A7CDC">
        <w:rPr>
          <w:rFonts w:ascii="Comic Sans MS" w:hAnsi="Comic Sans MS"/>
          <w:sz w:val="20"/>
          <w:szCs w:val="20"/>
          <w:u w:val="single"/>
        </w:rPr>
        <w:t>Fiche d’exercices :</w:t>
      </w:r>
      <w:r>
        <w:rPr>
          <w:rFonts w:ascii="Comic Sans MS" w:hAnsi="Comic Sans MS"/>
          <w:sz w:val="20"/>
          <w:szCs w:val="20"/>
        </w:rPr>
        <w:t xml:space="preserve"> </w:t>
      </w:r>
      <w:r w:rsidRPr="00BD3696">
        <w:rPr>
          <w:rFonts w:ascii="Comic Sans MS" w:hAnsi="Comic Sans MS"/>
          <w:sz w:val="20"/>
          <w:szCs w:val="20"/>
        </w:rPr>
        <w:t>à faire</w:t>
      </w:r>
      <w:r>
        <w:rPr>
          <w:rFonts w:ascii="Comic Sans MS" w:hAnsi="Comic Sans MS"/>
          <w:sz w:val="20"/>
          <w:szCs w:val="20"/>
        </w:rPr>
        <w:t xml:space="preserve"> si vous pouvez imprimer, sinon essayez à l’oral sur l’écran avec l’ardoise</w:t>
      </w:r>
    </w:p>
    <w:p w:rsidR="00930B38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30B38" w:rsidRPr="003228FA" w:rsidRDefault="00930B38" w:rsidP="00930B38">
      <w:pPr>
        <w:spacing w:after="0"/>
        <w:rPr>
          <w:rFonts w:ascii="Comic Sans MS" w:hAnsi="Comic Sans MS"/>
          <w:sz w:val="20"/>
          <w:szCs w:val="20"/>
        </w:rPr>
      </w:pPr>
      <w:r w:rsidRPr="003228FA">
        <w:rPr>
          <w:rFonts w:ascii="Comic Sans MS" w:hAnsi="Comic Sans MS"/>
          <w:b/>
          <w:sz w:val="20"/>
          <w:szCs w:val="20"/>
          <w:u w:val="single"/>
        </w:rPr>
        <w:t>Maths</w:t>
      </w:r>
      <w:r w:rsidRPr="003228FA">
        <w:rPr>
          <w:rFonts w:ascii="Comic Sans MS" w:hAnsi="Comic Sans MS"/>
          <w:sz w:val="20"/>
          <w:szCs w:val="20"/>
          <w:u w:val="single"/>
        </w:rPr>
        <w:t> </w:t>
      </w:r>
      <w:r w:rsidRPr="003228FA">
        <w:rPr>
          <w:rFonts w:ascii="Comic Sans MS" w:hAnsi="Comic Sans MS"/>
          <w:sz w:val="20"/>
          <w:szCs w:val="20"/>
        </w:rPr>
        <w:t xml:space="preserve">: </w:t>
      </w:r>
      <w:r w:rsidRPr="003228FA"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  <w:u w:val="single"/>
        </w:rPr>
        <w:t>utiliser un raisonnement logique (oral) :</w:t>
      </w:r>
      <w:r w:rsidRPr="003228FA">
        <w:rPr>
          <w:rFonts w:ascii="Comic Sans MS" w:hAnsi="Comic Sans MS"/>
          <w:sz w:val="20"/>
          <w:szCs w:val="20"/>
        </w:rPr>
        <w:t xml:space="preserve"> </w:t>
      </w:r>
    </w:p>
    <w:p w:rsidR="00930B38" w:rsidRPr="003228FA" w:rsidRDefault="00EC15DB" w:rsidP="00930B38">
      <w:pPr>
        <w:spacing w:after="0"/>
        <w:ind w:left="2124" w:firstLine="708"/>
        <w:rPr>
          <w:rFonts w:ascii="Comic Sans MS" w:hAnsi="Comic Sans MS"/>
          <w:sz w:val="20"/>
          <w:szCs w:val="20"/>
        </w:rPr>
      </w:pPr>
      <w:hyperlink r:id="rId6" w:history="1">
        <w:r w:rsidR="00930B38" w:rsidRPr="003228FA">
          <w:rPr>
            <w:rStyle w:val="Lienhypertexte"/>
            <w:rFonts w:ascii="Comic Sans MS" w:hAnsi="Comic Sans MS"/>
            <w:sz w:val="16"/>
            <w:szCs w:val="16"/>
          </w:rPr>
          <w:t>https://www.acces-editions-numeriques.com/ressources_matcp/jeux/index.html?Flash=121</w:t>
        </w:r>
      </w:hyperlink>
    </w:p>
    <w:p w:rsidR="00930B38" w:rsidRPr="003228FA" w:rsidRDefault="00930B38" w:rsidP="00930B38">
      <w:pPr>
        <w:spacing w:after="0"/>
        <w:ind w:left="2124" w:firstLine="708"/>
        <w:rPr>
          <w:rStyle w:val="Lienhypertexte"/>
          <w:rFonts w:ascii="Comic Sans MS" w:hAnsi="Comic Sans MS"/>
          <w:sz w:val="16"/>
          <w:szCs w:val="16"/>
        </w:rPr>
      </w:pPr>
      <w:r w:rsidRPr="003228FA">
        <w:rPr>
          <w:rStyle w:val="Lienhypertexte"/>
          <w:sz w:val="16"/>
          <w:szCs w:val="16"/>
        </w:rPr>
        <w:t>https://www.acces-editions-numeriques.com/ressources_matcp/jeux/index.html?Flash=12</w:t>
      </w:r>
      <w:r w:rsidRPr="003228FA">
        <w:rPr>
          <w:rStyle w:val="Lienhypertexte"/>
          <w:rFonts w:ascii="Comic Sans MS" w:hAnsi="Comic Sans MS"/>
          <w:sz w:val="16"/>
          <w:szCs w:val="16"/>
        </w:rPr>
        <w:t>2</w:t>
      </w:r>
    </w:p>
    <w:p w:rsidR="00930B38" w:rsidRPr="003228FA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30B38" w:rsidRPr="003228FA" w:rsidRDefault="00930B38" w:rsidP="00930B38">
      <w:pPr>
        <w:spacing w:after="0"/>
        <w:rPr>
          <w:rStyle w:val="Lienhypertexte"/>
          <w:rFonts w:ascii="Comic Sans MS" w:hAnsi="Comic Sans MS"/>
          <w:sz w:val="20"/>
          <w:szCs w:val="20"/>
        </w:rPr>
      </w:pPr>
      <w:r w:rsidRPr="003228FA"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  <w:u w:val="single"/>
        </w:rPr>
        <w:t xml:space="preserve">calculs : </w:t>
      </w:r>
      <w:hyperlink r:id="rId7" w:history="1">
        <w:r w:rsidRPr="003228FA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https://www.acces-editions-numeriques.com/ressources_matcp/jeux/index.html?Flash=123</w:t>
        </w:r>
      </w:hyperlink>
    </w:p>
    <w:p w:rsidR="00930B38" w:rsidRPr="003228FA" w:rsidRDefault="00930B38" w:rsidP="00930B38">
      <w:pPr>
        <w:spacing w:after="0"/>
        <w:rPr>
          <w:rStyle w:val="Lienhypertexte"/>
          <w:rFonts w:ascii="Comic Sans MS" w:hAnsi="Comic Sans MS"/>
          <w:sz w:val="20"/>
          <w:szCs w:val="20"/>
        </w:rPr>
      </w:pPr>
    </w:p>
    <w:p w:rsidR="00930B38" w:rsidRPr="003228FA" w:rsidRDefault="00930B38" w:rsidP="00930B38">
      <w:pPr>
        <w:spacing w:after="0" w:line="240" w:lineRule="auto"/>
        <w:ind w:left="708" w:firstLine="708"/>
        <w:rPr>
          <w:rStyle w:val="Lienhypertexte"/>
          <w:rFonts w:ascii="Comic Sans MS" w:hAnsi="Comic Sans MS"/>
          <w:sz w:val="20"/>
          <w:szCs w:val="20"/>
        </w:rPr>
      </w:pPr>
      <w:r w:rsidRPr="003228FA">
        <w:rPr>
          <w:rFonts w:ascii="Comic Sans MS" w:hAnsi="Comic Sans MS"/>
          <w:sz w:val="20"/>
          <w:szCs w:val="20"/>
          <w:u w:val="single"/>
        </w:rPr>
        <w:t>dictée :</w:t>
      </w:r>
      <w:r w:rsidRPr="003228FA">
        <w:rPr>
          <w:rFonts w:ascii="Comic Sans MS" w:hAnsi="Comic Sans MS"/>
          <w:sz w:val="20"/>
          <w:szCs w:val="20"/>
        </w:rPr>
        <w:t xml:space="preserve"> </w:t>
      </w:r>
      <w:hyperlink r:id="rId8" w:history="1">
        <w:r w:rsidRPr="00271D19">
          <w:rPr>
            <w:rStyle w:val="Lienhypertexte"/>
            <w:rFonts w:ascii="Comic Sans MS" w:hAnsi="Comic Sans MS"/>
            <w:sz w:val="20"/>
            <w:szCs w:val="20"/>
          </w:rPr>
          <w:t>https://www.acces-editions-numeriques.com/ressources_matcp/jeux/index.html?Flash=125</w:t>
        </w:r>
      </w:hyperlink>
      <w:r>
        <w:rPr>
          <w:rStyle w:val="Lienhypertexte"/>
          <w:rFonts w:ascii="Comic Sans MS" w:hAnsi="Comic Sans MS"/>
          <w:sz w:val="20"/>
          <w:szCs w:val="20"/>
        </w:rPr>
        <w:t xml:space="preserve"> </w:t>
      </w:r>
    </w:p>
    <w:p w:rsidR="00930B38" w:rsidRPr="003228FA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30B38" w:rsidRPr="003228FA" w:rsidRDefault="00930B38" w:rsidP="00930B38">
      <w:pPr>
        <w:spacing w:after="0" w:line="240" w:lineRule="auto"/>
        <w:rPr>
          <w:rFonts w:ascii="Comic Sans MS" w:hAnsi="Comic Sans MS"/>
          <w:color w:val="FF0000"/>
          <w:sz w:val="12"/>
          <w:szCs w:val="12"/>
        </w:rPr>
      </w:pPr>
      <w:r w:rsidRPr="003228F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3228FA">
        <w:rPr>
          <w:rFonts w:ascii="Comic Sans MS" w:hAnsi="Comic Sans MS"/>
          <w:sz w:val="20"/>
          <w:szCs w:val="20"/>
          <w:u w:val="single"/>
        </w:rPr>
        <w:t xml:space="preserve">leçon </w:t>
      </w:r>
      <w:r w:rsidRPr="003228FA">
        <w:rPr>
          <w:rFonts w:ascii="Comic Sans MS" w:hAnsi="Comic Sans MS"/>
          <w:sz w:val="20"/>
          <w:szCs w:val="20"/>
        </w:rPr>
        <w:t xml:space="preserve">sur les moitiés en vidéo:  </w:t>
      </w:r>
      <w:hyperlink r:id="rId9" w:history="1">
        <w:r w:rsidRPr="003228FA">
          <w:rPr>
            <w:rStyle w:val="Lienhypertexte"/>
            <w:rFonts w:ascii="Comic Sans MS" w:hAnsi="Comic Sans MS"/>
            <w:sz w:val="16"/>
            <w:szCs w:val="16"/>
          </w:rPr>
          <w:t>https://www.youtube.com/watch?time_continue=3&amp;v=tUxVQm8L_MY&amp;feature=emb_logo</w:t>
        </w:r>
      </w:hyperlink>
    </w:p>
    <w:p w:rsidR="00930B38" w:rsidRPr="003228FA" w:rsidRDefault="00930B38" w:rsidP="00930B38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gramStart"/>
      <w:r w:rsidRPr="003228FA">
        <w:rPr>
          <w:rFonts w:ascii="Comic Sans MS" w:hAnsi="Comic Sans MS"/>
          <w:sz w:val="20"/>
          <w:szCs w:val="20"/>
        </w:rPr>
        <w:t>sur</w:t>
      </w:r>
      <w:proofErr w:type="gramEnd"/>
      <w:r w:rsidRPr="003228FA">
        <w:rPr>
          <w:rFonts w:ascii="Comic Sans MS" w:hAnsi="Comic Sans MS"/>
          <w:sz w:val="20"/>
          <w:szCs w:val="20"/>
        </w:rPr>
        <w:t xml:space="preserve"> le même principe de la cocotte, vous pouvez en fabriquer une sur les moitiés </w:t>
      </w:r>
    </w:p>
    <w:p w:rsidR="00930B38" w:rsidRPr="00917761" w:rsidRDefault="00930B38" w:rsidP="00930B38">
      <w:pPr>
        <w:spacing w:after="0" w:line="240" w:lineRule="auto"/>
        <w:ind w:left="708" w:firstLine="708"/>
        <w:rPr>
          <w:rFonts w:ascii="Comic Sans MS" w:hAnsi="Comic Sans MS"/>
          <w:sz w:val="20"/>
          <w:szCs w:val="20"/>
        </w:rPr>
      </w:pPr>
      <w:r w:rsidRPr="003228FA">
        <w:rPr>
          <w:rFonts w:ascii="Comic Sans MS" w:hAnsi="Comic Sans MS"/>
          <w:sz w:val="20"/>
          <w:szCs w:val="20"/>
        </w:rPr>
        <w:t>Faire le fichier pages 108 et 109</w:t>
      </w:r>
      <w:r w:rsidRPr="00917761">
        <w:rPr>
          <w:rFonts w:ascii="Comic Sans MS" w:hAnsi="Comic Sans MS"/>
          <w:sz w:val="20"/>
          <w:szCs w:val="20"/>
        </w:rPr>
        <w:t xml:space="preserve"> </w:t>
      </w:r>
    </w:p>
    <w:p w:rsidR="00930B38" w:rsidRDefault="00930B38" w:rsidP="00930B38">
      <w:pPr>
        <w:spacing w:after="0" w:line="240" w:lineRule="auto"/>
        <w:rPr>
          <w:rFonts w:ascii="Comic Sans MS" w:hAnsi="Comic Sans MS"/>
          <w:color w:val="FF0000"/>
          <w:sz w:val="20"/>
          <w:szCs w:val="20"/>
        </w:rPr>
      </w:pPr>
    </w:p>
    <w:p w:rsidR="00930B38" w:rsidRPr="00320C09" w:rsidRDefault="00930B38" w:rsidP="00930B38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320C09">
        <w:rPr>
          <w:rFonts w:ascii="Comic Sans MS" w:hAnsi="Comic Sans MS"/>
          <w:color w:val="FF0000"/>
          <w:sz w:val="20"/>
          <w:szCs w:val="20"/>
        </w:rPr>
        <w:t>R</w:t>
      </w:r>
      <w:r w:rsidR="00EC15DB">
        <w:rPr>
          <w:rFonts w:ascii="Comic Sans MS" w:hAnsi="Comic Sans MS"/>
          <w:color w:val="FF0000"/>
          <w:sz w:val="20"/>
          <w:szCs w:val="20"/>
        </w:rPr>
        <w:t>en</w:t>
      </w:r>
      <w:r w:rsidRPr="00320C09">
        <w:rPr>
          <w:rFonts w:ascii="Comic Sans MS" w:hAnsi="Comic Sans MS"/>
          <w:color w:val="FF0000"/>
          <w:sz w:val="20"/>
          <w:szCs w:val="20"/>
        </w:rPr>
        <w:t>d</w:t>
      </w:r>
      <w:r w:rsidR="00EC15DB">
        <w:rPr>
          <w:rFonts w:ascii="Comic Sans MS" w:hAnsi="Comic Sans MS"/>
          <w:color w:val="FF0000"/>
          <w:sz w:val="20"/>
          <w:szCs w:val="20"/>
        </w:rPr>
        <w:t>ez-</w:t>
      </w:r>
      <w:r w:rsidRPr="00320C09">
        <w:rPr>
          <w:rFonts w:ascii="Comic Sans MS" w:hAnsi="Comic Sans MS"/>
          <w:color w:val="FF0000"/>
          <w:sz w:val="20"/>
          <w:szCs w:val="20"/>
        </w:rPr>
        <w:t>v</w:t>
      </w:r>
      <w:r w:rsidR="00EC15DB">
        <w:rPr>
          <w:rFonts w:ascii="Comic Sans MS" w:hAnsi="Comic Sans MS"/>
          <w:color w:val="FF0000"/>
          <w:sz w:val="20"/>
          <w:szCs w:val="20"/>
        </w:rPr>
        <w:t>ous</w:t>
      </w:r>
      <w:r w:rsidRPr="00320C09">
        <w:rPr>
          <w:rFonts w:ascii="Comic Sans MS" w:hAnsi="Comic Sans MS"/>
          <w:color w:val="FF0000"/>
          <w:sz w:val="20"/>
          <w:szCs w:val="20"/>
        </w:rPr>
        <w:t xml:space="preserve"> lundi, car demain c’est </w:t>
      </w:r>
      <w:r>
        <w:rPr>
          <w:rFonts w:ascii="Comic Sans MS" w:hAnsi="Comic Sans MS"/>
          <w:color w:val="FF0000"/>
          <w:sz w:val="20"/>
          <w:szCs w:val="20"/>
        </w:rPr>
        <w:t xml:space="preserve">encore </w:t>
      </w:r>
      <w:r w:rsidRPr="00320C09">
        <w:rPr>
          <w:rFonts w:ascii="Comic Sans MS" w:hAnsi="Comic Sans MS"/>
          <w:color w:val="FF0000"/>
          <w:sz w:val="20"/>
          <w:szCs w:val="20"/>
        </w:rPr>
        <w:t>un jour férié</w:t>
      </w:r>
      <w:r>
        <w:rPr>
          <w:rFonts w:ascii="Comic Sans MS" w:hAnsi="Comic Sans MS"/>
          <w:color w:val="FF0000"/>
          <w:sz w:val="20"/>
          <w:szCs w:val="20"/>
        </w:rPr>
        <w:t xml:space="preserve">, un jour ou on ne travaille pas, enfin pas tout le monde, pour lundi </w:t>
      </w:r>
      <w:bookmarkStart w:id="0" w:name="_GoBack"/>
      <w:r w:rsidRPr="00EC15DB">
        <w:rPr>
          <w:rFonts w:ascii="Comic Sans MS" w:hAnsi="Comic Sans MS"/>
          <w:b/>
          <w:color w:val="FF0000"/>
          <w:sz w:val="24"/>
          <w:szCs w:val="24"/>
        </w:rPr>
        <w:t>relire la feuille du son et s’entrainer à trouver les doubles et les moitiés.</w:t>
      </w:r>
      <w:r w:rsidRPr="00320C09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bookmarkEnd w:id="0"/>
    </w:p>
    <w:p w:rsidR="00AE7A64" w:rsidRDefault="00AE7A64"/>
    <w:sectPr w:rsidR="00AE7A64" w:rsidSect="00930B38">
      <w:pgSz w:w="11906" w:h="16838"/>
      <w:pgMar w:top="567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38"/>
    <w:rsid w:val="00930B38"/>
    <w:rsid w:val="00AE7A64"/>
    <w:rsid w:val="00EC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B56F"/>
  <w15:chartTrackingRefBased/>
  <w15:docId w15:val="{FEC0940C-4952-4D7E-85E4-CF6BFE86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30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-editions-numeriques.com/ressources_matcp/jeux/index.html?Flash=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ces-editions-numeriques.com/ressources_matcp/jeux/index.html?Flash=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-editions-numeriques.com/ressources_matcp/jeux/index.html?Flash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fondamentaux.reseau-canope.fr/discipline/langue-francaise/grammaire/les-noms/le-genre-feminin-et-masculin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.bbcollab.com/guest/deab5f4606c74830baae6573834c82a5" TargetMode="External"/><Relationship Id="rId9" Type="http://schemas.openxmlformats.org/officeDocument/2006/relationships/hyperlink" Target="https://www.youtube.com/watch?time_continue=3&amp;v=tUxVQm8L_MY&amp;feature=emb_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2020-05-06T13:55:00Z</dcterms:created>
  <dcterms:modified xsi:type="dcterms:W3CDTF">2020-05-06T18:41:00Z</dcterms:modified>
</cp:coreProperties>
</file>